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F574" w14:textId="1860C2DD" w:rsidR="00144E46" w:rsidRDefault="00144E46" w:rsidP="00144E46">
      <w:r>
        <w:t xml:space="preserve">(chapter </w:t>
      </w:r>
      <w:r w:rsidR="00A93D38">
        <w:t>1</w:t>
      </w:r>
      <w:r w:rsidR="00FF1090">
        <w:t>6</w:t>
      </w:r>
      <w:r>
        <w:t>)</w:t>
      </w:r>
    </w:p>
    <w:p w14:paraId="37B2D4B4" w14:textId="77777777" w:rsidR="00F6024C" w:rsidRDefault="00F6024C" w:rsidP="00144E46"/>
    <w:p w14:paraId="73A824CA" w14:textId="53206709" w:rsidR="000234F4" w:rsidRDefault="00AD1BCD" w:rsidP="00374AE9">
      <w:pPr>
        <w:pStyle w:val="Heading2"/>
      </w:pPr>
      <w:r w:rsidRPr="00F97DE9">
        <w:t>Q</w:t>
      </w:r>
      <w:r w:rsidR="00AF4562">
        <w:t>1</w:t>
      </w:r>
    </w:p>
    <w:p w14:paraId="60F04C02" w14:textId="77777777" w:rsidR="000F5FF3" w:rsidRPr="000F5FF3" w:rsidRDefault="000F5FF3" w:rsidP="000F5FF3">
      <w:pPr>
        <w:spacing w:after="240" w:line="240" w:lineRule="auto"/>
        <w:rPr>
          <w:rFonts w:ascii="Lucida Sans Unicode" w:eastAsia="Times New Roman" w:hAnsi="Lucida Sans Unicode" w:cs="Lucida Sans Unicode"/>
          <w:color w:val="494C4E"/>
          <w:spacing w:val="3"/>
          <w:sz w:val="29"/>
          <w:szCs w:val="29"/>
        </w:rPr>
      </w:pPr>
      <w:r w:rsidRPr="000F5FF3">
        <w:rPr>
          <w:rFonts w:ascii="Lucida Sans Unicode" w:eastAsia="Times New Roman" w:hAnsi="Lucida Sans Unicode" w:cs="Lucida Sans Unicode"/>
          <w:color w:val="494C4E"/>
          <w:spacing w:val="3"/>
          <w:sz w:val="29"/>
          <w:szCs w:val="29"/>
        </w:rPr>
        <w:t>The Sun's energy is supplied by</w:t>
      </w:r>
    </w:p>
    <w:p w14:paraId="7DA0CF3A" w14:textId="77777777"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0F5FF3" w:rsidRPr="000F5FF3" w14:paraId="39392292" w14:textId="77777777" w:rsidTr="000F5FF3">
        <w:tc>
          <w:tcPr>
            <w:tcW w:w="0" w:type="auto"/>
            <w:noWrap/>
            <w:tcMar>
              <w:top w:w="45" w:type="dxa"/>
              <w:left w:w="45" w:type="dxa"/>
              <w:bottom w:w="45" w:type="dxa"/>
              <w:right w:w="45" w:type="dxa"/>
            </w:tcMar>
            <w:hideMark/>
          </w:tcPr>
          <w:p w14:paraId="1D3AD07E" w14:textId="5EF878B0"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object w:dxaOrig="1440" w:dyaOrig="1440" w14:anchorId="28A19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6.6pt;height:13.85pt" o:ole="">
                  <v:imagedata r:id="rId4" o:title=""/>
                </v:shape>
                <w:control r:id="rId5" w:name="DefaultOcxName" w:shapeid="_x0000_i1300"/>
              </w:object>
            </w:r>
          </w:p>
        </w:tc>
        <w:tc>
          <w:tcPr>
            <w:tcW w:w="13095" w:type="dxa"/>
            <w:tcMar>
              <w:top w:w="45" w:type="dxa"/>
              <w:left w:w="45" w:type="dxa"/>
              <w:bottom w:w="45" w:type="dxa"/>
              <w:right w:w="45" w:type="dxa"/>
            </w:tcMar>
            <w:vAlign w:val="bottom"/>
            <w:hideMark/>
          </w:tcPr>
          <w:p w14:paraId="745D4551" w14:textId="77777777" w:rsidR="000F5FF3" w:rsidRPr="000F5FF3" w:rsidRDefault="000F5FF3" w:rsidP="000F5FF3">
            <w:pPr>
              <w:spacing w:before="120" w:after="24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nuclear fission</w:t>
            </w:r>
          </w:p>
        </w:tc>
      </w:tr>
      <w:tr w:rsidR="000F5FF3" w:rsidRPr="000F5FF3" w14:paraId="53D15DA9" w14:textId="77777777" w:rsidTr="000F5FF3">
        <w:tc>
          <w:tcPr>
            <w:tcW w:w="0" w:type="auto"/>
            <w:noWrap/>
            <w:tcMar>
              <w:top w:w="45" w:type="dxa"/>
              <w:left w:w="45" w:type="dxa"/>
              <w:bottom w:w="45" w:type="dxa"/>
              <w:right w:w="45" w:type="dxa"/>
            </w:tcMar>
            <w:hideMark/>
          </w:tcPr>
          <w:p w14:paraId="5FF0157A" w14:textId="6EBE3533"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object w:dxaOrig="1440" w:dyaOrig="1440" w14:anchorId="5B814786">
                <v:shape id="_x0000_i1301" type="#_x0000_t75" style="width:16.6pt;height:13.85pt" o:ole="">
                  <v:imagedata r:id="rId6" o:title=""/>
                </v:shape>
                <w:control r:id="rId7" w:name="DefaultOcxName1" w:shapeid="_x0000_i1301"/>
              </w:object>
            </w:r>
          </w:p>
        </w:tc>
        <w:tc>
          <w:tcPr>
            <w:tcW w:w="13095" w:type="dxa"/>
            <w:tcMar>
              <w:top w:w="45" w:type="dxa"/>
              <w:left w:w="45" w:type="dxa"/>
              <w:bottom w:w="45" w:type="dxa"/>
              <w:right w:w="45" w:type="dxa"/>
            </w:tcMar>
            <w:vAlign w:val="bottom"/>
            <w:hideMark/>
          </w:tcPr>
          <w:p w14:paraId="1874CC61" w14:textId="77777777" w:rsidR="000F5FF3" w:rsidRPr="000F5FF3" w:rsidRDefault="000F5FF3" w:rsidP="000F5FF3">
            <w:pPr>
              <w:spacing w:before="120" w:after="24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nuclear fusion</w:t>
            </w:r>
          </w:p>
        </w:tc>
      </w:tr>
      <w:tr w:rsidR="000F5FF3" w:rsidRPr="000F5FF3" w14:paraId="13149C8F" w14:textId="77777777" w:rsidTr="000F5FF3">
        <w:tc>
          <w:tcPr>
            <w:tcW w:w="0" w:type="auto"/>
            <w:noWrap/>
            <w:tcMar>
              <w:top w:w="45" w:type="dxa"/>
              <w:left w:w="45" w:type="dxa"/>
              <w:bottom w:w="45" w:type="dxa"/>
              <w:right w:w="45" w:type="dxa"/>
            </w:tcMar>
            <w:hideMark/>
          </w:tcPr>
          <w:p w14:paraId="2202ED9E" w14:textId="6BE47592"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object w:dxaOrig="1440" w:dyaOrig="1440" w14:anchorId="09A1C643">
                <v:shape id="_x0000_i1298" type="#_x0000_t75" style="width:16.6pt;height:13.85pt" o:ole="">
                  <v:imagedata r:id="rId4" o:title=""/>
                </v:shape>
                <w:control r:id="rId8" w:name="DefaultOcxName2" w:shapeid="_x0000_i1298"/>
              </w:object>
            </w:r>
          </w:p>
        </w:tc>
        <w:tc>
          <w:tcPr>
            <w:tcW w:w="13095" w:type="dxa"/>
            <w:tcMar>
              <w:top w:w="45" w:type="dxa"/>
              <w:left w:w="45" w:type="dxa"/>
              <w:bottom w:w="45" w:type="dxa"/>
              <w:right w:w="45" w:type="dxa"/>
            </w:tcMar>
            <w:vAlign w:val="bottom"/>
            <w:hideMark/>
          </w:tcPr>
          <w:p w14:paraId="65629C57" w14:textId="77777777" w:rsidR="000F5FF3" w:rsidRPr="000F5FF3" w:rsidRDefault="000F5FF3" w:rsidP="000F5FF3">
            <w:pPr>
              <w:spacing w:before="120" w:after="24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shrinking</w:t>
            </w:r>
          </w:p>
        </w:tc>
      </w:tr>
      <w:tr w:rsidR="000F5FF3" w:rsidRPr="000F5FF3" w14:paraId="19C5EC50" w14:textId="77777777" w:rsidTr="000F5FF3">
        <w:tc>
          <w:tcPr>
            <w:tcW w:w="0" w:type="auto"/>
            <w:noWrap/>
            <w:tcMar>
              <w:top w:w="45" w:type="dxa"/>
              <w:left w:w="45" w:type="dxa"/>
              <w:bottom w:w="45" w:type="dxa"/>
              <w:right w:w="45" w:type="dxa"/>
            </w:tcMar>
            <w:hideMark/>
          </w:tcPr>
          <w:p w14:paraId="18C6E375" w14:textId="6038655A"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object w:dxaOrig="1440" w:dyaOrig="1440" w14:anchorId="1E3F9F01">
                <v:shape id="_x0000_i1297" type="#_x0000_t75" style="width:16.6pt;height:13.85pt" o:ole="">
                  <v:imagedata r:id="rId4" o:title=""/>
                </v:shape>
                <w:control r:id="rId9" w:name="DefaultOcxName3" w:shapeid="_x0000_i1297"/>
              </w:object>
            </w:r>
          </w:p>
        </w:tc>
        <w:tc>
          <w:tcPr>
            <w:tcW w:w="13095" w:type="dxa"/>
            <w:tcMar>
              <w:top w:w="45" w:type="dxa"/>
              <w:left w:w="45" w:type="dxa"/>
              <w:bottom w:w="45" w:type="dxa"/>
              <w:right w:w="45" w:type="dxa"/>
            </w:tcMar>
            <w:vAlign w:val="bottom"/>
            <w:hideMark/>
          </w:tcPr>
          <w:p w14:paraId="2110BA40" w14:textId="77777777" w:rsidR="000F5FF3" w:rsidRPr="000F5FF3" w:rsidRDefault="000F5FF3" w:rsidP="000F5FF3">
            <w:pPr>
              <w:spacing w:before="120" w:after="24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chemical burning</w:t>
            </w:r>
          </w:p>
        </w:tc>
      </w:tr>
      <w:tr w:rsidR="000F5FF3" w:rsidRPr="000F5FF3" w14:paraId="3ECB0569" w14:textId="77777777" w:rsidTr="000F5FF3">
        <w:tc>
          <w:tcPr>
            <w:tcW w:w="0" w:type="auto"/>
            <w:noWrap/>
            <w:tcMar>
              <w:top w:w="45" w:type="dxa"/>
              <w:left w:w="45" w:type="dxa"/>
              <w:bottom w:w="45" w:type="dxa"/>
              <w:right w:w="45" w:type="dxa"/>
            </w:tcMar>
            <w:hideMark/>
          </w:tcPr>
          <w:p w14:paraId="59078257" w14:textId="1C2656DF"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object w:dxaOrig="1440" w:dyaOrig="1440" w14:anchorId="09C3B8B7">
                <v:shape id="_x0000_i1296" type="#_x0000_t75" style="width:16.6pt;height:13.85pt" o:ole="">
                  <v:imagedata r:id="rId4" o:title=""/>
                </v:shape>
                <w:control r:id="rId10" w:name="DefaultOcxName4" w:shapeid="_x0000_i1296"/>
              </w:object>
            </w:r>
          </w:p>
        </w:tc>
        <w:tc>
          <w:tcPr>
            <w:tcW w:w="13095" w:type="dxa"/>
            <w:tcMar>
              <w:top w:w="45" w:type="dxa"/>
              <w:left w:w="45" w:type="dxa"/>
              <w:bottom w:w="45" w:type="dxa"/>
              <w:right w:w="45" w:type="dxa"/>
            </w:tcMar>
            <w:vAlign w:val="bottom"/>
            <w:hideMark/>
          </w:tcPr>
          <w:p w14:paraId="1020362D" w14:textId="77777777" w:rsidR="000F5FF3" w:rsidRPr="000F5FF3" w:rsidRDefault="000F5FF3" w:rsidP="000F5FF3">
            <w:pPr>
              <w:spacing w:before="120" w:after="24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granulation</w:t>
            </w:r>
          </w:p>
        </w:tc>
      </w:tr>
      <w:tr w:rsidR="000F5FF3" w:rsidRPr="000F5FF3" w14:paraId="58FAD689" w14:textId="77777777" w:rsidTr="000F5FF3">
        <w:tc>
          <w:tcPr>
            <w:tcW w:w="0" w:type="auto"/>
            <w:noWrap/>
            <w:tcMar>
              <w:top w:w="45" w:type="dxa"/>
              <w:left w:w="45" w:type="dxa"/>
              <w:bottom w:w="45" w:type="dxa"/>
              <w:right w:w="45" w:type="dxa"/>
            </w:tcMar>
            <w:hideMark/>
          </w:tcPr>
          <w:p w14:paraId="0D9B554E" w14:textId="681D5F32" w:rsidR="000F5FF3" w:rsidRPr="000F5FF3" w:rsidRDefault="000F5FF3" w:rsidP="000F5FF3">
            <w:pPr>
              <w:spacing w:after="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object w:dxaOrig="1440" w:dyaOrig="1440" w14:anchorId="349205AB">
                <v:shape id="_x0000_i1295" type="#_x0000_t75" style="width:16.6pt;height:13.85pt" o:ole="">
                  <v:imagedata r:id="rId4" o:title=""/>
                </v:shape>
                <w:control r:id="rId11" w:name="DefaultOcxName5" w:shapeid="_x0000_i1295"/>
              </w:object>
            </w:r>
          </w:p>
        </w:tc>
        <w:tc>
          <w:tcPr>
            <w:tcW w:w="13095" w:type="dxa"/>
            <w:tcMar>
              <w:top w:w="45" w:type="dxa"/>
              <w:left w:w="45" w:type="dxa"/>
              <w:bottom w:w="45" w:type="dxa"/>
              <w:right w:w="45" w:type="dxa"/>
            </w:tcMar>
            <w:vAlign w:val="bottom"/>
            <w:hideMark/>
          </w:tcPr>
          <w:p w14:paraId="1B2441BE" w14:textId="77777777" w:rsidR="000F5FF3" w:rsidRPr="000F5FF3" w:rsidRDefault="000F5FF3" w:rsidP="000F5FF3">
            <w:pPr>
              <w:spacing w:before="120" w:after="240" w:line="240" w:lineRule="auto"/>
              <w:rPr>
                <w:rFonts w:ascii="Times New Roman" w:eastAsia="Times New Roman" w:hAnsi="Times New Roman" w:cs="Times New Roman"/>
                <w:sz w:val="24"/>
                <w:szCs w:val="24"/>
              </w:rPr>
            </w:pPr>
            <w:r w:rsidRPr="000F5FF3">
              <w:rPr>
                <w:rFonts w:ascii="Times New Roman" w:eastAsia="Times New Roman" w:hAnsi="Times New Roman" w:cs="Times New Roman"/>
                <w:sz w:val="24"/>
                <w:szCs w:val="24"/>
              </w:rPr>
              <w:t>gravitational contraction</w:t>
            </w:r>
          </w:p>
        </w:tc>
      </w:tr>
    </w:tbl>
    <w:p w14:paraId="1D1D9A71" w14:textId="3D16EF62" w:rsidR="00FF1090" w:rsidRDefault="007D347C" w:rsidP="007D347C">
      <w:pPr>
        <w:pStyle w:val="Heading2"/>
      </w:pPr>
      <w:r>
        <w:t>Q2</w:t>
      </w:r>
    </w:p>
    <w:p w14:paraId="305DC26D" w14:textId="77777777" w:rsidR="007D347C" w:rsidRPr="007D347C" w:rsidRDefault="007D347C" w:rsidP="007D347C">
      <w:pPr>
        <w:spacing w:after="240" w:line="240" w:lineRule="auto"/>
        <w:rPr>
          <w:rFonts w:ascii="Lucida Sans Unicode" w:eastAsia="Times New Roman" w:hAnsi="Lucida Sans Unicode" w:cs="Lucida Sans Unicode"/>
          <w:color w:val="494C4E"/>
          <w:spacing w:val="3"/>
          <w:sz w:val="29"/>
          <w:szCs w:val="29"/>
        </w:rPr>
      </w:pPr>
      <w:r w:rsidRPr="007D347C">
        <w:rPr>
          <w:rFonts w:ascii="Lucida Sans Unicode" w:eastAsia="Times New Roman" w:hAnsi="Lucida Sans Unicode" w:cs="Lucida Sans Unicode"/>
          <w:color w:val="494C4E"/>
          <w:spacing w:val="3"/>
          <w:sz w:val="29"/>
          <w:szCs w:val="29"/>
        </w:rPr>
        <w:t>the 85% of the energy is coming from this process:</w:t>
      </w:r>
    </w:p>
    <w:p w14:paraId="17F89150" w14:textId="77777777"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7D347C" w:rsidRPr="007D347C" w14:paraId="53BB297F" w14:textId="77777777" w:rsidTr="007D347C">
        <w:tc>
          <w:tcPr>
            <w:tcW w:w="0" w:type="auto"/>
            <w:noWrap/>
            <w:tcMar>
              <w:top w:w="45" w:type="dxa"/>
              <w:left w:w="45" w:type="dxa"/>
              <w:bottom w:w="45" w:type="dxa"/>
              <w:right w:w="45" w:type="dxa"/>
            </w:tcMar>
            <w:hideMark/>
          </w:tcPr>
          <w:p w14:paraId="35EB6901" w14:textId="002F6150"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4DFD2EA8">
                <v:shape id="_x0000_i1370" type="#_x0000_t75" style="width:16.6pt;height:13.85pt" o:ole="">
                  <v:imagedata r:id="rId6" o:title=""/>
                </v:shape>
                <w:control r:id="rId12" w:name="DefaultOcxName6" w:shapeid="_x0000_i1370"/>
              </w:object>
            </w:r>
          </w:p>
        </w:tc>
        <w:tc>
          <w:tcPr>
            <w:tcW w:w="13095" w:type="dxa"/>
            <w:tcMar>
              <w:top w:w="45" w:type="dxa"/>
              <w:left w:w="45" w:type="dxa"/>
              <w:bottom w:w="45" w:type="dxa"/>
              <w:right w:w="45" w:type="dxa"/>
            </w:tcMar>
            <w:vAlign w:val="bottom"/>
            <w:hideMark/>
          </w:tcPr>
          <w:p w14:paraId="23281505"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pp I</w:t>
            </w:r>
          </w:p>
        </w:tc>
      </w:tr>
      <w:tr w:rsidR="007D347C" w:rsidRPr="007D347C" w14:paraId="03DCE274" w14:textId="77777777" w:rsidTr="007D347C">
        <w:tc>
          <w:tcPr>
            <w:tcW w:w="0" w:type="auto"/>
            <w:noWrap/>
            <w:tcMar>
              <w:top w:w="45" w:type="dxa"/>
              <w:left w:w="45" w:type="dxa"/>
              <w:bottom w:w="45" w:type="dxa"/>
              <w:right w:w="45" w:type="dxa"/>
            </w:tcMar>
            <w:hideMark/>
          </w:tcPr>
          <w:p w14:paraId="4E33CE51" w14:textId="3A0A3FDE"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04F3B0E3">
                <v:shape id="_x0000_i1368" type="#_x0000_t75" style="width:16.6pt;height:13.85pt" o:ole="">
                  <v:imagedata r:id="rId4" o:title=""/>
                </v:shape>
                <w:control r:id="rId13" w:name="DefaultOcxName11" w:shapeid="_x0000_i1368"/>
              </w:object>
            </w:r>
          </w:p>
        </w:tc>
        <w:tc>
          <w:tcPr>
            <w:tcW w:w="13095" w:type="dxa"/>
            <w:tcMar>
              <w:top w:w="45" w:type="dxa"/>
              <w:left w:w="45" w:type="dxa"/>
              <w:bottom w:w="45" w:type="dxa"/>
              <w:right w:w="45" w:type="dxa"/>
            </w:tcMar>
            <w:vAlign w:val="bottom"/>
            <w:hideMark/>
          </w:tcPr>
          <w:p w14:paraId="347EE9D2"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C-He</w:t>
            </w:r>
          </w:p>
        </w:tc>
      </w:tr>
      <w:tr w:rsidR="007D347C" w:rsidRPr="007D347C" w14:paraId="387C5F48" w14:textId="77777777" w:rsidTr="007D347C">
        <w:tc>
          <w:tcPr>
            <w:tcW w:w="0" w:type="auto"/>
            <w:noWrap/>
            <w:tcMar>
              <w:top w:w="45" w:type="dxa"/>
              <w:left w:w="45" w:type="dxa"/>
              <w:bottom w:w="45" w:type="dxa"/>
              <w:right w:w="45" w:type="dxa"/>
            </w:tcMar>
            <w:hideMark/>
          </w:tcPr>
          <w:p w14:paraId="4BE8225B" w14:textId="3CBD8124"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13D59D61">
                <v:shape id="_x0000_i1367" type="#_x0000_t75" style="width:16.6pt;height:13.85pt" o:ole="">
                  <v:imagedata r:id="rId4" o:title=""/>
                </v:shape>
                <w:control r:id="rId14" w:name="DefaultOcxName21" w:shapeid="_x0000_i1367"/>
              </w:object>
            </w:r>
          </w:p>
        </w:tc>
        <w:tc>
          <w:tcPr>
            <w:tcW w:w="13095" w:type="dxa"/>
            <w:tcMar>
              <w:top w:w="45" w:type="dxa"/>
              <w:left w:w="45" w:type="dxa"/>
              <w:bottom w:w="45" w:type="dxa"/>
              <w:right w:w="45" w:type="dxa"/>
            </w:tcMar>
            <w:vAlign w:val="bottom"/>
            <w:hideMark/>
          </w:tcPr>
          <w:p w14:paraId="237AC8F7"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pp II</w:t>
            </w:r>
          </w:p>
        </w:tc>
      </w:tr>
      <w:tr w:rsidR="007D347C" w:rsidRPr="007D347C" w14:paraId="12F7CFD7" w14:textId="77777777" w:rsidTr="007D347C">
        <w:tc>
          <w:tcPr>
            <w:tcW w:w="0" w:type="auto"/>
            <w:noWrap/>
            <w:tcMar>
              <w:top w:w="45" w:type="dxa"/>
              <w:left w:w="45" w:type="dxa"/>
              <w:bottom w:w="45" w:type="dxa"/>
              <w:right w:w="45" w:type="dxa"/>
            </w:tcMar>
            <w:hideMark/>
          </w:tcPr>
          <w:p w14:paraId="166025CD" w14:textId="237D1928"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05034C76">
                <v:shape id="_x0000_i1366" type="#_x0000_t75" style="width:16.6pt;height:13.85pt" o:ole="">
                  <v:imagedata r:id="rId4" o:title=""/>
                </v:shape>
                <w:control r:id="rId15" w:name="DefaultOcxName31" w:shapeid="_x0000_i1366"/>
              </w:object>
            </w:r>
          </w:p>
        </w:tc>
        <w:tc>
          <w:tcPr>
            <w:tcW w:w="13095" w:type="dxa"/>
            <w:tcMar>
              <w:top w:w="45" w:type="dxa"/>
              <w:left w:w="45" w:type="dxa"/>
              <w:bottom w:w="45" w:type="dxa"/>
              <w:right w:w="45" w:type="dxa"/>
            </w:tcMar>
            <w:vAlign w:val="bottom"/>
            <w:hideMark/>
          </w:tcPr>
          <w:p w14:paraId="0196D862"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CNO</w:t>
            </w:r>
          </w:p>
        </w:tc>
      </w:tr>
      <w:tr w:rsidR="007D347C" w:rsidRPr="007D347C" w14:paraId="6CAA60C2" w14:textId="77777777" w:rsidTr="007D347C">
        <w:tc>
          <w:tcPr>
            <w:tcW w:w="0" w:type="auto"/>
            <w:noWrap/>
            <w:tcMar>
              <w:top w:w="45" w:type="dxa"/>
              <w:left w:w="45" w:type="dxa"/>
              <w:bottom w:w="45" w:type="dxa"/>
              <w:right w:w="45" w:type="dxa"/>
            </w:tcMar>
            <w:hideMark/>
          </w:tcPr>
          <w:p w14:paraId="47ED3356" w14:textId="7C792903"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6A990383">
                <v:shape id="_x0000_i1365" type="#_x0000_t75" style="width:16.6pt;height:13.85pt" o:ole="">
                  <v:imagedata r:id="rId4" o:title=""/>
                </v:shape>
                <w:control r:id="rId16" w:name="DefaultOcxName41" w:shapeid="_x0000_i1365"/>
              </w:object>
            </w:r>
          </w:p>
        </w:tc>
        <w:tc>
          <w:tcPr>
            <w:tcW w:w="13095" w:type="dxa"/>
            <w:tcMar>
              <w:top w:w="45" w:type="dxa"/>
              <w:left w:w="45" w:type="dxa"/>
              <w:bottom w:w="45" w:type="dxa"/>
              <w:right w:w="45" w:type="dxa"/>
            </w:tcMar>
            <w:vAlign w:val="bottom"/>
            <w:hideMark/>
          </w:tcPr>
          <w:p w14:paraId="71D7537A"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He-He</w:t>
            </w:r>
          </w:p>
        </w:tc>
      </w:tr>
      <w:tr w:rsidR="007D347C" w:rsidRPr="007D347C" w14:paraId="22EA14ED" w14:textId="77777777" w:rsidTr="007D347C">
        <w:tc>
          <w:tcPr>
            <w:tcW w:w="0" w:type="auto"/>
            <w:noWrap/>
            <w:tcMar>
              <w:top w:w="45" w:type="dxa"/>
              <w:left w:w="45" w:type="dxa"/>
              <w:bottom w:w="45" w:type="dxa"/>
              <w:right w:w="45" w:type="dxa"/>
            </w:tcMar>
            <w:hideMark/>
          </w:tcPr>
          <w:p w14:paraId="5F4EF2FA" w14:textId="36E9631C"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0B289EB8">
                <v:shape id="_x0000_i1364" type="#_x0000_t75" style="width:16.6pt;height:13.85pt" o:ole="">
                  <v:imagedata r:id="rId4" o:title=""/>
                </v:shape>
                <w:control r:id="rId17" w:name="DefaultOcxName51" w:shapeid="_x0000_i1364"/>
              </w:object>
            </w:r>
          </w:p>
        </w:tc>
        <w:tc>
          <w:tcPr>
            <w:tcW w:w="13095" w:type="dxa"/>
            <w:tcMar>
              <w:top w:w="45" w:type="dxa"/>
              <w:left w:w="45" w:type="dxa"/>
              <w:bottom w:w="45" w:type="dxa"/>
              <w:right w:w="45" w:type="dxa"/>
            </w:tcMar>
            <w:vAlign w:val="bottom"/>
            <w:hideMark/>
          </w:tcPr>
          <w:p w14:paraId="72CC4E70"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pp III</w:t>
            </w:r>
          </w:p>
        </w:tc>
      </w:tr>
    </w:tbl>
    <w:p w14:paraId="33EA5CE4" w14:textId="386C3886" w:rsidR="007D347C" w:rsidRDefault="007D347C" w:rsidP="007D347C">
      <w:pPr>
        <w:pStyle w:val="Heading2"/>
      </w:pPr>
      <w:r>
        <w:lastRenderedPageBreak/>
        <w:t>Q3  (</w:t>
      </w:r>
      <w:r w:rsidR="002F2325">
        <w:t>double</w:t>
      </w:r>
      <w:r>
        <w:t xml:space="preserve"> points)</w:t>
      </w:r>
    </w:p>
    <w:p w14:paraId="7219C0FD" w14:textId="77777777" w:rsidR="007D347C" w:rsidRPr="007D347C" w:rsidRDefault="007D347C" w:rsidP="007D347C">
      <w:pPr>
        <w:spacing w:after="240" w:line="240" w:lineRule="auto"/>
        <w:rPr>
          <w:rFonts w:ascii="Lucida Sans Unicode" w:eastAsia="Times New Roman" w:hAnsi="Lucida Sans Unicode" w:cs="Lucida Sans Unicode"/>
          <w:color w:val="494C4E"/>
          <w:spacing w:val="3"/>
          <w:sz w:val="29"/>
          <w:szCs w:val="29"/>
        </w:rPr>
      </w:pPr>
      <w:r w:rsidRPr="007D347C">
        <w:rPr>
          <w:rFonts w:ascii="Lucida Sans Unicode" w:eastAsia="Times New Roman" w:hAnsi="Lucida Sans Unicode" w:cs="Lucida Sans Unicode"/>
          <w:color w:val="494C4E"/>
          <w:spacing w:val="3"/>
          <w:sz w:val="29"/>
          <w:szCs w:val="29"/>
        </w:rPr>
        <w:t>How is a neutrino different from a neutron?</w:t>
      </w:r>
    </w:p>
    <w:p w14:paraId="610D9FB2" w14:textId="77777777"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7D347C" w:rsidRPr="007D347C" w14:paraId="2FCFA9FC" w14:textId="77777777" w:rsidTr="007D347C">
        <w:tc>
          <w:tcPr>
            <w:tcW w:w="0" w:type="auto"/>
            <w:noWrap/>
            <w:tcMar>
              <w:top w:w="45" w:type="dxa"/>
              <w:left w:w="45" w:type="dxa"/>
              <w:bottom w:w="45" w:type="dxa"/>
              <w:right w:w="45" w:type="dxa"/>
            </w:tcMar>
            <w:hideMark/>
          </w:tcPr>
          <w:p w14:paraId="62B45E2E" w14:textId="0F6C2C02"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135B8E57">
                <v:shape id="_x0000_i1461" type="#_x0000_t75" style="width:16.6pt;height:13.85pt" o:ole="">
                  <v:imagedata r:id="rId18" o:title=""/>
                </v:shape>
                <w:control r:id="rId19" w:name="DefaultOcxName7" w:shapeid="_x0000_i1461"/>
              </w:object>
            </w:r>
          </w:p>
        </w:tc>
        <w:tc>
          <w:tcPr>
            <w:tcW w:w="13095" w:type="dxa"/>
            <w:tcMar>
              <w:top w:w="45" w:type="dxa"/>
              <w:left w:w="45" w:type="dxa"/>
              <w:bottom w:w="45" w:type="dxa"/>
              <w:right w:w="45" w:type="dxa"/>
            </w:tcMar>
            <w:vAlign w:val="bottom"/>
            <w:hideMark/>
          </w:tcPr>
          <w:p w14:paraId="3C8E07D7"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is much lighter.</w:t>
            </w:r>
          </w:p>
        </w:tc>
      </w:tr>
      <w:tr w:rsidR="007D347C" w:rsidRPr="007D347C" w14:paraId="692CDF9B" w14:textId="77777777" w:rsidTr="007D347C">
        <w:tc>
          <w:tcPr>
            <w:tcW w:w="0" w:type="auto"/>
            <w:noWrap/>
            <w:tcMar>
              <w:top w:w="45" w:type="dxa"/>
              <w:left w:w="45" w:type="dxa"/>
              <w:bottom w:w="45" w:type="dxa"/>
              <w:right w:w="45" w:type="dxa"/>
            </w:tcMar>
            <w:hideMark/>
          </w:tcPr>
          <w:p w14:paraId="4CB8EB15" w14:textId="18991298"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3A706E35">
                <v:shape id="_x0000_i1459" type="#_x0000_t75" style="width:16.6pt;height:13.85pt" o:ole="">
                  <v:imagedata r:id="rId20" o:title=""/>
                </v:shape>
                <w:control r:id="rId21" w:name="DefaultOcxName12" w:shapeid="_x0000_i1459"/>
              </w:object>
            </w:r>
          </w:p>
        </w:tc>
        <w:tc>
          <w:tcPr>
            <w:tcW w:w="13095" w:type="dxa"/>
            <w:tcMar>
              <w:top w:w="45" w:type="dxa"/>
              <w:left w:w="45" w:type="dxa"/>
              <w:bottom w:w="45" w:type="dxa"/>
              <w:right w:w="45" w:type="dxa"/>
            </w:tcMar>
            <w:vAlign w:val="bottom"/>
            <w:hideMark/>
          </w:tcPr>
          <w:p w14:paraId="6D1F69DB"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always moves faster.</w:t>
            </w:r>
          </w:p>
        </w:tc>
      </w:tr>
      <w:tr w:rsidR="007D347C" w:rsidRPr="007D347C" w14:paraId="6CFF6AAF" w14:textId="77777777" w:rsidTr="007D347C">
        <w:tc>
          <w:tcPr>
            <w:tcW w:w="0" w:type="auto"/>
            <w:noWrap/>
            <w:tcMar>
              <w:top w:w="45" w:type="dxa"/>
              <w:left w:w="45" w:type="dxa"/>
              <w:bottom w:w="45" w:type="dxa"/>
              <w:right w:w="45" w:type="dxa"/>
            </w:tcMar>
            <w:hideMark/>
          </w:tcPr>
          <w:p w14:paraId="798B309F" w14:textId="36D23105"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0640AF7D">
                <v:shape id="_x0000_i1458" type="#_x0000_t75" style="width:16.6pt;height:13.85pt" o:ole="">
                  <v:imagedata r:id="rId20" o:title=""/>
                </v:shape>
                <w:control r:id="rId22" w:name="DefaultOcxName22" w:shapeid="_x0000_i1458"/>
              </w:object>
            </w:r>
          </w:p>
        </w:tc>
        <w:tc>
          <w:tcPr>
            <w:tcW w:w="13095" w:type="dxa"/>
            <w:tcMar>
              <w:top w:w="45" w:type="dxa"/>
              <w:left w:w="45" w:type="dxa"/>
              <w:bottom w:w="45" w:type="dxa"/>
              <w:right w:w="45" w:type="dxa"/>
            </w:tcMar>
            <w:vAlign w:val="bottom"/>
            <w:hideMark/>
          </w:tcPr>
          <w:p w14:paraId="6BD53281"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is neutral.</w:t>
            </w:r>
          </w:p>
        </w:tc>
      </w:tr>
      <w:tr w:rsidR="007D347C" w:rsidRPr="007D347C" w14:paraId="06A7118B" w14:textId="77777777" w:rsidTr="007D347C">
        <w:tc>
          <w:tcPr>
            <w:tcW w:w="0" w:type="auto"/>
            <w:noWrap/>
            <w:tcMar>
              <w:top w:w="45" w:type="dxa"/>
              <w:left w:w="45" w:type="dxa"/>
              <w:bottom w:w="45" w:type="dxa"/>
              <w:right w:w="45" w:type="dxa"/>
            </w:tcMar>
            <w:hideMark/>
          </w:tcPr>
          <w:p w14:paraId="1DACA41A" w14:textId="2A8212BF"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7A9905C7">
                <v:shape id="_x0000_i1462" type="#_x0000_t75" style="width:16.6pt;height:13.85pt" o:ole="">
                  <v:imagedata r:id="rId18" o:title=""/>
                </v:shape>
                <w:control r:id="rId23" w:name="DefaultOcxName32" w:shapeid="_x0000_i1462"/>
              </w:object>
            </w:r>
          </w:p>
        </w:tc>
        <w:tc>
          <w:tcPr>
            <w:tcW w:w="13095" w:type="dxa"/>
            <w:tcMar>
              <w:top w:w="45" w:type="dxa"/>
              <w:left w:w="45" w:type="dxa"/>
              <w:bottom w:w="45" w:type="dxa"/>
              <w:right w:w="45" w:type="dxa"/>
            </w:tcMar>
            <w:vAlign w:val="bottom"/>
            <w:hideMark/>
          </w:tcPr>
          <w:p w14:paraId="03203BE9"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can penetrate through matter much deeper.</w:t>
            </w:r>
          </w:p>
        </w:tc>
      </w:tr>
      <w:tr w:rsidR="007D347C" w:rsidRPr="007D347C" w14:paraId="04464D75" w14:textId="77777777" w:rsidTr="007D347C">
        <w:tc>
          <w:tcPr>
            <w:tcW w:w="0" w:type="auto"/>
            <w:noWrap/>
            <w:tcMar>
              <w:top w:w="45" w:type="dxa"/>
              <w:left w:w="45" w:type="dxa"/>
              <w:bottom w:w="45" w:type="dxa"/>
              <w:right w:w="45" w:type="dxa"/>
            </w:tcMar>
            <w:hideMark/>
          </w:tcPr>
          <w:p w14:paraId="5258C84E" w14:textId="58C19994"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5B7FAC69">
                <v:shape id="_x0000_i1463" type="#_x0000_t75" style="width:16.6pt;height:13.85pt" o:ole="">
                  <v:imagedata r:id="rId18" o:title=""/>
                </v:shape>
                <w:control r:id="rId24" w:name="DefaultOcxName42" w:shapeid="_x0000_i1463"/>
              </w:object>
            </w:r>
          </w:p>
        </w:tc>
        <w:tc>
          <w:tcPr>
            <w:tcW w:w="13095" w:type="dxa"/>
            <w:tcMar>
              <w:top w:w="45" w:type="dxa"/>
              <w:left w:w="45" w:type="dxa"/>
              <w:bottom w:w="45" w:type="dxa"/>
              <w:right w:w="45" w:type="dxa"/>
            </w:tcMar>
            <w:vAlign w:val="bottom"/>
            <w:hideMark/>
          </w:tcPr>
          <w:p w14:paraId="33093BC2"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can oscillate between different neutrino types ('flavors'). </w:t>
            </w:r>
          </w:p>
        </w:tc>
      </w:tr>
      <w:tr w:rsidR="007D347C" w:rsidRPr="007D347C" w14:paraId="108156AC" w14:textId="77777777" w:rsidTr="007D347C">
        <w:tc>
          <w:tcPr>
            <w:tcW w:w="0" w:type="auto"/>
            <w:noWrap/>
            <w:tcMar>
              <w:top w:w="45" w:type="dxa"/>
              <w:left w:w="45" w:type="dxa"/>
              <w:bottom w:w="45" w:type="dxa"/>
              <w:right w:w="45" w:type="dxa"/>
            </w:tcMar>
            <w:hideMark/>
          </w:tcPr>
          <w:p w14:paraId="18163C07" w14:textId="134D867D"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4C062191">
                <v:shape id="_x0000_i1455" type="#_x0000_t75" style="width:16.6pt;height:13.85pt" o:ole="">
                  <v:imagedata r:id="rId20" o:title=""/>
                </v:shape>
                <w:control r:id="rId25" w:name="DefaultOcxName52" w:shapeid="_x0000_i1455"/>
              </w:object>
            </w:r>
          </w:p>
        </w:tc>
        <w:tc>
          <w:tcPr>
            <w:tcW w:w="13095" w:type="dxa"/>
            <w:tcMar>
              <w:top w:w="45" w:type="dxa"/>
              <w:left w:w="45" w:type="dxa"/>
              <w:bottom w:w="45" w:type="dxa"/>
              <w:right w:w="45" w:type="dxa"/>
            </w:tcMar>
            <w:vAlign w:val="bottom"/>
            <w:hideMark/>
          </w:tcPr>
          <w:p w14:paraId="280986B3"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has a different rotation.</w:t>
            </w:r>
          </w:p>
        </w:tc>
      </w:tr>
      <w:tr w:rsidR="007D347C" w:rsidRPr="007D347C" w14:paraId="4BF9E695" w14:textId="77777777" w:rsidTr="007D347C">
        <w:tc>
          <w:tcPr>
            <w:tcW w:w="0" w:type="auto"/>
            <w:noWrap/>
            <w:tcMar>
              <w:top w:w="45" w:type="dxa"/>
              <w:left w:w="45" w:type="dxa"/>
              <w:bottom w:w="45" w:type="dxa"/>
              <w:right w:w="45" w:type="dxa"/>
            </w:tcMar>
            <w:hideMark/>
          </w:tcPr>
          <w:p w14:paraId="4CE6CF90" w14:textId="1F9BEEA3"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2242A752">
                <v:shape id="_x0000_i1464" type="#_x0000_t75" style="width:16.6pt;height:13.85pt" o:ole="">
                  <v:imagedata r:id="rId18" o:title=""/>
                </v:shape>
                <w:control r:id="rId26" w:name="DefaultOcxName61" w:shapeid="_x0000_i1464"/>
              </w:object>
            </w:r>
          </w:p>
        </w:tc>
        <w:tc>
          <w:tcPr>
            <w:tcW w:w="13095" w:type="dxa"/>
            <w:tcMar>
              <w:top w:w="45" w:type="dxa"/>
              <w:left w:w="45" w:type="dxa"/>
              <w:bottom w:w="45" w:type="dxa"/>
              <w:right w:w="45" w:type="dxa"/>
            </w:tcMar>
            <w:vAlign w:val="bottom"/>
            <w:hideMark/>
          </w:tcPr>
          <w:p w14:paraId="4DB5A14D"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It is not made from quarks.</w:t>
            </w:r>
          </w:p>
        </w:tc>
      </w:tr>
    </w:tbl>
    <w:p w14:paraId="46AB0309" w14:textId="44643FFA" w:rsidR="007D347C" w:rsidRDefault="007D347C" w:rsidP="007D347C">
      <w:pPr>
        <w:pStyle w:val="Heading2"/>
      </w:pPr>
      <w:r>
        <w:t>Q4</w:t>
      </w:r>
    </w:p>
    <w:p w14:paraId="5AE3F8CE" w14:textId="77777777" w:rsidR="007D347C" w:rsidRPr="007D347C" w:rsidRDefault="007D347C" w:rsidP="007D347C">
      <w:pPr>
        <w:spacing w:after="240" w:line="240" w:lineRule="auto"/>
        <w:rPr>
          <w:rFonts w:ascii="Lucida Sans Unicode" w:eastAsia="Times New Roman" w:hAnsi="Lucida Sans Unicode" w:cs="Lucida Sans Unicode"/>
          <w:color w:val="494C4E"/>
          <w:spacing w:val="3"/>
          <w:sz w:val="29"/>
          <w:szCs w:val="29"/>
        </w:rPr>
      </w:pPr>
      <w:r w:rsidRPr="007D347C">
        <w:rPr>
          <w:rFonts w:ascii="Lucida Sans Unicode" w:eastAsia="Times New Roman" w:hAnsi="Lucida Sans Unicode" w:cs="Lucida Sans Unicode"/>
          <w:color w:val="494C4E"/>
          <w:spacing w:val="3"/>
          <w:sz w:val="29"/>
          <w:szCs w:val="29"/>
        </w:rPr>
        <w:t>The Sun is not contracting or expanding (much) because the gravity is balanced by the pressure caused by the heat from the core. This means that the Sun is in the</w:t>
      </w:r>
    </w:p>
    <w:p w14:paraId="76CCDB16" w14:textId="77777777"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7D347C" w:rsidRPr="007D347C" w14:paraId="103DE30A" w14:textId="77777777" w:rsidTr="007D347C">
        <w:tc>
          <w:tcPr>
            <w:tcW w:w="0" w:type="auto"/>
            <w:noWrap/>
            <w:tcMar>
              <w:top w:w="45" w:type="dxa"/>
              <w:left w:w="45" w:type="dxa"/>
              <w:bottom w:w="45" w:type="dxa"/>
              <w:right w:w="45" w:type="dxa"/>
            </w:tcMar>
            <w:hideMark/>
          </w:tcPr>
          <w:p w14:paraId="2BFDDC8B" w14:textId="05BAE39B"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0ED2D782">
                <v:shape id="_x0000_i1533" type="#_x0000_t75" style="width:16.6pt;height:13.85pt" o:ole="">
                  <v:imagedata r:id="rId6" o:title=""/>
                </v:shape>
                <w:control r:id="rId27" w:name="DefaultOcxName8" w:shapeid="_x0000_i1533"/>
              </w:object>
            </w:r>
          </w:p>
        </w:tc>
        <w:tc>
          <w:tcPr>
            <w:tcW w:w="13095" w:type="dxa"/>
            <w:tcMar>
              <w:top w:w="45" w:type="dxa"/>
              <w:left w:w="45" w:type="dxa"/>
              <w:bottom w:w="45" w:type="dxa"/>
              <w:right w:w="45" w:type="dxa"/>
            </w:tcMar>
            <w:vAlign w:val="bottom"/>
            <w:hideMark/>
          </w:tcPr>
          <w:p w14:paraId="45029C95"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hydrostatic equilibrium.</w:t>
            </w:r>
          </w:p>
        </w:tc>
      </w:tr>
      <w:tr w:rsidR="007D347C" w:rsidRPr="007D347C" w14:paraId="502625FA" w14:textId="77777777" w:rsidTr="007D347C">
        <w:tc>
          <w:tcPr>
            <w:tcW w:w="0" w:type="auto"/>
            <w:noWrap/>
            <w:tcMar>
              <w:top w:w="45" w:type="dxa"/>
              <w:left w:w="45" w:type="dxa"/>
              <w:bottom w:w="45" w:type="dxa"/>
              <w:right w:w="45" w:type="dxa"/>
            </w:tcMar>
            <w:hideMark/>
          </w:tcPr>
          <w:p w14:paraId="313BA11E" w14:textId="59191762"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49A2517F">
                <v:shape id="_x0000_i1531" type="#_x0000_t75" style="width:16.6pt;height:13.85pt" o:ole="">
                  <v:imagedata r:id="rId4" o:title=""/>
                </v:shape>
                <w:control r:id="rId28" w:name="DefaultOcxName13" w:shapeid="_x0000_i1531"/>
              </w:object>
            </w:r>
          </w:p>
        </w:tc>
        <w:tc>
          <w:tcPr>
            <w:tcW w:w="13095" w:type="dxa"/>
            <w:tcMar>
              <w:top w:w="45" w:type="dxa"/>
              <w:left w:w="45" w:type="dxa"/>
              <w:bottom w:w="45" w:type="dxa"/>
              <w:right w:w="45" w:type="dxa"/>
            </w:tcMar>
            <w:vAlign w:val="bottom"/>
            <w:hideMark/>
          </w:tcPr>
          <w:p w14:paraId="57A0D55D"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proofErr w:type="spellStart"/>
            <w:r w:rsidRPr="007D347C">
              <w:rPr>
                <w:rFonts w:ascii="Times New Roman" w:eastAsia="Times New Roman" w:hAnsi="Times New Roman" w:cs="Times New Roman"/>
                <w:sz w:val="24"/>
                <w:szCs w:val="24"/>
              </w:rPr>
              <w:t>mesostatic</w:t>
            </w:r>
            <w:proofErr w:type="spellEnd"/>
            <w:r w:rsidRPr="007D347C">
              <w:rPr>
                <w:rFonts w:ascii="Times New Roman" w:eastAsia="Times New Roman" w:hAnsi="Times New Roman" w:cs="Times New Roman"/>
                <w:sz w:val="24"/>
                <w:szCs w:val="24"/>
              </w:rPr>
              <w:t xml:space="preserve"> equilibrium.</w:t>
            </w:r>
          </w:p>
        </w:tc>
      </w:tr>
      <w:tr w:rsidR="007D347C" w:rsidRPr="007D347C" w14:paraId="0D9DA428" w14:textId="77777777" w:rsidTr="007D347C">
        <w:tc>
          <w:tcPr>
            <w:tcW w:w="0" w:type="auto"/>
            <w:noWrap/>
            <w:tcMar>
              <w:top w:w="45" w:type="dxa"/>
              <w:left w:w="45" w:type="dxa"/>
              <w:bottom w:w="45" w:type="dxa"/>
              <w:right w:w="45" w:type="dxa"/>
            </w:tcMar>
            <w:hideMark/>
          </w:tcPr>
          <w:p w14:paraId="628BD5D0" w14:textId="664E19AE"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731D429C">
                <v:shape id="_x0000_i1530" type="#_x0000_t75" style="width:16.6pt;height:13.85pt" o:ole="">
                  <v:imagedata r:id="rId4" o:title=""/>
                </v:shape>
                <w:control r:id="rId29" w:name="DefaultOcxName23" w:shapeid="_x0000_i1530"/>
              </w:object>
            </w:r>
          </w:p>
        </w:tc>
        <w:tc>
          <w:tcPr>
            <w:tcW w:w="13095" w:type="dxa"/>
            <w:tcMar>
              <w:top w:w="45" w:type="dxa"/>
              <w:left w:w="45" w:type="dxa"/>
              <w:bottom w:w="45" w:type="dxa"/>
              <w:right w:w="45" w:type="dxa"/>
            </w:tcMar>
            <w:vAlign w:val="bottom"/>
            <w:hideMark/>
          </w:tcPr>
          <w:p w14:paraId="29967F48"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heliocentric equilibrium.</w:t>
            </w:r>
          </w:p>
        </w:tc>
      </w:tr>
      <w:tr w:rsidR="007D347C" w:rsidRPr="007D347C" w14:paraId="5848A84B" w14:textId="77777777" w:rsidTr="007D347C">
        <w:tc>
          <w:tcPr>
            <w:tcW w:w="0" w:type="auto"/>
            <w:noWrap/>
            <w:tcMar>
              <w:top w:w="45" w:type="dxa"/>
              <w:left w:w="45" w:type="dxa"/>
              <w:bottom w:w="45" w:type="dxa"/>
              <w:right w:w="45" w:type="dxa"/>
            </w:tcMar>
            <w:hideMark/>
          </w:tcPr>
          <w:p w14:paraId="73AF5271" w14:textId="357E47F4"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449153D5">
                <v:shape id="_x0000_i1529" type="#_x0000_t75" style="width:16.6pt;height:13.85pt" o:ole="">
                  <v:imagedata r:id="rId4" o:title=""/>
                </v:shape>
                <w:control r:id="rId30" w:name="DefaultOcxName33" w:shapeid="_x0000_i1529"/>
              </w:object>
            </w:r>
          </w:p>
        </w:tc>
        <w:tc>
          <w:tcPr>
            <w:tcW w:w="13095" w:type="dxa"/>
            <w:tcMar>
              <w:top w:w="45" w:type="dxa"/>
              <w:left w:w="45" w:type="dxa"/>
              <w:bottom w:w="45" w:type="dxa"/>
              <w:right w:w="45" w:type="dxa"/>
            </w:tcMar>
            <w:vAlign w:val="bottom"/>
            <w:hideMark/>
          </w:tcPr>
          <w:p w14:paraId="27FAB6EF"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thermal equilibrium.</w:t>
            </w:r>
          </w:p>
        </w:tc>
      </w:tr>
      <w:tr w:rsidR="007D347C" w:rsidRPr="007D347C" w14:paraId="37B49F67" w14:textId="77777777" w:rsidTr="007D347C">
        <w:tc>
          <w:tcPr>
            <w:tcW w:w="0" w:type="auto"/>
            <w:noWrap/>
            <w:tcMar>
              <w:top w:w="45" w:type="dxa"/>
              <w:left w:w="45" w:type="dxa"/>
              <w:bottom w:w="45" w:type="dxa"/>
              <w:right w:w="45" w:type="dxa"/>
            </w:tcMar>
            <w:hideMark/>
          </w:tcPr>
          <w:p w14:paraId="766D2B4C" w14:textId="63105AB8"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object w:dxaOrig="1440" w:dyaOrig="1440" w14:anchorId="1649E148">
                <v:shape id="_x0000_i1528" type="#_x0000_t75" style="width:16.6pt;height:13.85pt" o:ole="">
                  <v:imagedata r:id="rId4" o:title=""/>
                </v:shape>
                <w:control r:id="rId31" w:name="DefaultOcxName43" w:shapeid="_x0000_i1528"/>
              </w:object>
            </w:r>
          </w:p>
        </w:tc>
        <w:tc>
          <w:tcPr>
            <w:tcW w:w="13095" w:type="dxa"/>
            <w:tcMar>
              <w:top w:w="45" w:type="dxa"/>
              <w:left w:w="45" w:type="dxa"/>
              <w:bottom w:w="45" w:type="dxa"/>
              <w:right w:w="45" w:type="dxa"/>
            </w:tcMar>
            <w:vAlign w:val="bottom"/>
            <w:hideMark/>
          </w:tcPr>
          <w:p w14:paraId="5522EB95"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gravitational equilibrium.</w:t>
            </w:r>
          </w:p>
        </w:tc>
      </w:tr>
      <w:tr w:rsidR="007D347C" w:rsidRPr="007D347C" w14:paraId="7692CE52" w14:textId="77777777" w:rsidTr="007D347C">
        <w:tc>
          <w:tcPr>
            <w:tcW w:w="0" w:type="auto"/>
            <w:noWrap/>
            <w:tcMar>
              <w:top w:w="45" w:type="dxa"/>
              <w:left w:w="45" w:type="dxa"/>
              <w:bottom w:w="45" w:type="dxa"/>
              <w:right w:w="45" w:type="dxa"/>
            </w:tcMar>
            <w:hideMark/>
          </w:tcPr>
          <w:p w14:paraId="2753F7F4" w14:textId="3E2B38F7" w:rsidR="007D347C" w:rsidRPr="007D347C" w:rsidRDefault="007D347C" w:rsidP="007D347C">
            <w:pPr>
              <w:spacing w:after="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lastRenderedPageBreak/>
              <w:object w:dxaOrig="1440" w:dyaOrig="1440" w14:anchorId="2B5444E6">
                <v:shape id="_x0000_i1527" type="#_x0000_t75" style="width:16.6pt;height:13.85pt" o:ole="">
                  <v:imagedata r:id="rId4" o:title=""/>
                </v:shape>
                <w:control r:id="rId32" w:name="DefaultOcxName53" w:shapeid="_x0000_i1527"/>
              </w:object>
            </w:r>
          </w:p>
        </w:tc>
        <w:tc>
          <w:tcPr>
            <w:tcW w:w="13095" w:type="dxa"/>
            <w:tcMar>
              <w:top w:w="45" w:type="dxa"/>
              <w:left w:w="45" w:type="dxa"/>
              <w:bottom w:w="45" w:type="dxa"/>
              <w:right w:w="45" w:type="dxa"/>
            </w:tcMar>
            <w:vAlign w:val="bottom"/>
            <w:hideMark/>
          </w:tcPr>
          <w:p w14:paraId="5B5C14B2" w14:textId="77777777" w:rsidR="007D347C" w:rsidRPr="007D347C" w:rsidRDefault="007D347C" w:rsidP="007D347C">
            <w:pPr>
              <w:spacing w:before="120" w:after="240" w:line="240" w:lineRule="auto"/>
              <w:rPr>
                <w:rFonts w:ascii="Times New Roman" w:eastAsia="Times New Roman" w:hAnsi="Times New Roman" w:cs="Times New Roman"/>
                <w:sz w:val="24"/>
                <w:szCs w:val="24"/>
              </w:rPr>
            </w:pPr>
            <w:r w:rsidRPr="007D347C">
              <w:rPr>
                <w:rFonts w:ascii="Times New Roman" w:eastAsia="Times New Roman" w:hAnsi="Times New Roman" w:cs="Times New Roman"/>
                <w:sz w:val="24"/>
                <w:szCs w:val="24"/>
              </w:rPr>
              <w:t>orbital equilibrium.</w:t>
            </w:r>
          </w:p>
        </w:tc>
      </w:tr>
    </w:tbl>
    <w:p w14:paraId="54F72C51" w14:textId="2EAD4820" w:rsidR="007D347C" w:rsidRDefault="007D347C" w:rsidP="007D347C">
      <w:pPr>
        <w:pStyle w:val="Heading2"/>
      </w:pPr>
      <w:r>
        <w:t>Q5</w:t>
      </w:r>
    </w:p>
    <w:p w14:paraId="2B4A4C62" w14:textId="77777777" w:rsidR="002F2325" w:rsidRPr="002F2325" w:rsidRDefault="002F2325" w:rsidP="002F2325">
      <w:pPr>
        <w:spacing w:after="240" w:line="240" w:lineRule="auto"/>
        <w:rPr>
          <w:rFonts w:ascii="Lucida Sans Unicode" w:eastAsia="Times New Roman" w:hAnsi="Lucida Sans Unicode" w:cs="Lucida Sans Unicode"/>
          <w:color w:val="494C4E"/>
          <w:spacing w:val="3"/>
          <w:sz w:val="29"/>
          <w:szCs w:val="29"/>
        </w:rPr>
      </w:pPr>
      <w:r w:rsidRPr="002F2325">
        <w:rPr>
          <w:rFonts w:ascii="Lucida Sans Unicode" w:eastAsia="Times New Roman" w:hAnsi="Lucida Sans Unicode" w:cs="Lucida Sans Unicode"/>
          <w:color w:val="494C4E"/>
          <w:spacing w:val="3"/>
          <w:sz w:val="29"/>
          <w:szCs w:val="29"/>
        </w:rPr>
        <w:t>The measurements of the number of neutrinos emitted by the Sun tell us about conditions</w:t>
      </w:r>
    </w:p>
    <w:p w14:paraId="5C610D2A" w14:textId="77777777"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2F2325" w:rsidRPr="002F2325" w14:paraId="04E0BD1D" w14:textId="77777777" w:rsidTr="002F2325">
        <w:tc>
          <w:tcPr>
            <w:tcW w:w="0" w:type="auto"/>
            <w:noWrap/>
            <w:tcMar>
              <w:top w:w="45" w:type="dxa"/>
              <w:left w:w="45" w:type="dxa"/>
              <w:bottom w:w="45" w:type="dxa"/>
              <w:right w:w="45" w:type="dxa"/>
            </w:tcMar>
            <w:hideMark/>
          </w:tcPr>
          <w:p w14:paraId="1242DBA1" w14:textId="7B267555"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object w:dxaOrig="1440" w:dyaOrig="1440" w14:anchorId="0425DE5A">
                <v:shape id="_x0000_i1601" type="#_x0000_t75" style="width:16.6pt;height:13.85pt" o:ole="">
                  <v:imagedata r:id="rId4" o:title=""/>
                </v:shape>
                <w:control r:id="rId33" w:name="DefaultOcxName9" w:shapeid="_x0000_i1601"/>
              </w:object>
            </w:r>
          </w:p>
        </w:tc>
        <w:tc>
          <w:tcPr>
            <w:tcW w:w="13095" w:type="dxa"/>
            <w:tcMar>
              <w:top w:w="45" w:type="dxa"/>
              <w:left w:w="45" w:type="dxa"/>
              <w:bottom w:w="45" w:type="dxa"/>
              <w:right w:w="45" w:type="dxa"/>
            </w:tcMar>
            <w:vAlign w:val="bottom"/>
            <w:hideMark/>
          </w:tcPr>
          <w:p w14:paraId="29F05B06" w14:textId="77777777" w:rsidR="002F2325" w:rsidRPr="002F2325" w:rsidRDefault="002F2325" w:rsidP="002F2325">
            <w:pPr>
              <w:spacing w:before="120" w:after="24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on the solar surface.</w:t>
            </w:r>
          </w:p>
        </w:tc>
      </w:tr>
      <w:tr w:rsidR="002F2325" w:rsidRPr="002F2325" w14:paraId="592D4E3C" w14:textId="77777777" w:rsidTr="002F2325">
        <w:tc>
          <w:tcPr>
            <w:tcW w:w="0" w:type="auto"/>
            <w:noWrap/>
            <w:tcMar>
              <w:top w:w="45" w:type="dxa"/>
              <w:left w:w="45" w:type="dxa"/>
              <w:bottom w:w="45" w:type="dxa"/>
              <w:right w:w="45" w:type="dxa"/>
            </w:tcMar>
            <w:hideMark/>
          </w:tcPr>
          <w:p w14:paraId="3CC3C366" w14:textId="63084F7F"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object w:dxaOrig="1440" w:dyaOrig="1440" w14:anchorId="3BCFC40A">
                <v:shape id="_x0000_i1600" type="#_x0000_t75" style="width:16.6pt;height:13.85pt" o:ole="">
                  <v:imagedata r:id="rId4" o:title=""/>
                </v:shape>
                <w:control r:id="rId34" w:name="DefaultOcxName14" w:shapeid="_x0000_i1600"/>
              </w:object>
            </w:r>
          </w:p>
        </w:tc>
        <w:tc>
          <w:tcPr>
            <w:tcW w:w="13095" w:type="dxa"/>
            <w:tcMar>
              <w:top w:w="45" w:type="dxa"/>
              <w:left w:w="45" w:type="dxa"/>
              <w:bottom w:w="45" w:type="dxa"/>
              <w:right w:w="45" w:type="dxa"/>
            </w:tcMar>
            <w:vAlign w:val="bottom"/>
            <w:hideMark/>
          </w:tcPr>
          <w:p w14:paraId="3D2BECEE" w14:textId="77777777" w:rsidR="002F2325" w:rsidRPr="002F2325" w:rsidRDefault="002F2325" w:rsidP="002F2325">
            <w:pPr>
              <w:spacing w:before="120" w:after="24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in the corona.</w:t>
            </w:r>
          </w:p>
        </w:tc>
      </w:tr>
      <w:tr w:rsidR="002F2325" w:rsidRPr="002F2325" w14:paraId="6F34EAD1" w14:textId="77777777" w:rsidTr="002F2325">
        <w:tc>
          <w:tcPr>
            <w:tcW w:w="0" w:type="auto"/>
            <w:noWrap/>
            <w:tcMar>
              <w:top w:w="45" w:type="dxa"/>
              <w:left w:w="45" w:type="dxa"/>
              <w:bottom w:w="45" w:type="dxa"/>
              <w:right w:w="45" w:type="dxa"/>
            </w:tcMar>
            <w:hideMark/>
          </w:tcPr>
          <w:p w14:paraId="3A1F4397" w14:textId="7D353800"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object w:dxaOrig="1440" w:dyaOrig="1440" w14:anchorId="2CA086F4">
                <v:shape id="_x0000_i1599" type="#_x0000_t75" style="width:16.6pt;height:13.85pt" o:ole="">
                  <v:imagedata r:id="rId4" o:title=""/>
                </v:shape>
                <w:control r:id="rId35" w:name="DefaultOcxName24" w:shapeid="_x0000_i1599"/>
              </w:object>
            </w:r>
          </w:p>
        </w:tc>
        <w:tc>
          <w:tcPr>
            <w:tcW w:w="13095" w:type="dxa"/>
            <w:tcMar>
              <w:top w:w="45" w:type="dxa"/>
              <w:left w:w="45" w:type="dxa"/>
              <w:bottom w:w="45" w:type="dxa"/>
              <w:right w:w="45" w:type="dxa"/>
            </w:tcMar>
            <w:vAlign w:val="bottom"/>
            <w:hideMark/>
          </w:tcPr>
          <w:p w14:paraId="5C70D1FE" w14:textId="77777777" w:rsidR="002F2325" w:rsidRPr="002F2325" w:rsidRDefault="002F2325" w:rsidP="002F2325">
            <w:pPr>
              <w:spacing w:before="120" w:after="24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in the interplanetary space.</w:t>
            </w:r>
          </w:p>
        </w:tc>
      </w:tr>
      <w:tr w:rsidR="002F2325" w:rsidRPr="002F2325" w14:paraId="56945C5D" w14:textId="77777777" w:rsidTr="002F2325">
        <w:tc>
          <w:tcPr>
            <w:tcW w:w="0" w:type="auto"/>
            <w:noWrap/>
            <w:tcMar>
              <w:top w:w="45" w:type="dxa"/>
              <w:left w:w="45" w:type="dxa"/>
              <w:bottom w:w="45" w:type="dxa"/>
              <w:right w:w="45" w:type="dxa"/>
            </w:tcMar>
            <w:hideMark/>
          </w:tcPr>
          <w:p w14:paraId="5C214331" w14:textId="75B0F774"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object w:dxaOrig="1440" w:dyaOrig="1440" w14:anchorId="256617E2">
                <v:shape id="_x0000_i1598" type="#_x0000_t75" style="width:16.6pt;height:13.85pt" o:ole="">
                  <v:imagedata r:id="rId4" o:title=""/>
                </v:shape>
                <w:control r:id="rId36" w:name="DefaultOcxName34" w:shapeid="_x0000_i1598"/>
              </w:object>
            </w:r>
          </w:p>
        </w:tc>
        <w:tc>
          <w:tcPr>
            <w:tcW w:w="13095" w:type="dxa"/>
            <w:tcMar>
              <w:top w:w="45" w:type="dxa"/>
              <w:left w:w="45" w:type="dxa"/>
              <w:bottom w:w="45" w:type="dxa"/>
              <w:right w:w="45" w:type="dxa"/>
            </w:tcMar>
            <w:vAlign w:val="bottom"/>
            <w:hideMark/>
          </w:tcPr>
          <w:p w14:paraId="031BA4F7" w14:textId="77777777" w:rsidR="002F2325" w:rsidRPr="002F2325" w:rsidRDefault="002F2325" w:rsidP="002F2325">
            <w:pPr>
              <w:spacing w:before="120" w:after="24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in the convection zone.</w:t>
            </w:r>
          </w:p>
        </w:tc>
      </w:tr>
      <w:tr w:rsidR="002F2325" w:rsidRPr="002F2325" w14:paraId="5139525D" w14:textId="77777777" w:rsidTr="002F2325">
        <w:tc>
          <w:tcPr>
            <w:tcW w:w="0" w:type="auto"/>
            <w:noWrap/>
            <w:tcMar>
              <w:top w:w="45" w:type="dxa"/>
              <w:left w:w="45" w:type="dxa"/>
              <w:bottom w:w="45" w:type="dxa"/>
              <w:right w:w="45" w:type="dxa"/>
            </w:tcMar>
            <w:hideMark/>
          </w:tcPr>
          <w:p w14:paraId="14A84451" w14:textId="7A810B7B"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object w:dxaOrig="1440" w:dyaOrig="1440" w14:anchorId="58AEF964">
                <v:shape id="_x0000_i1602" type="#_x0000_t75" style="width:16.6pt;height:13.85pt" o:ole="">
                  <v:imagedata r:id="rId6" o:title=""/>
                </v:shape>
                <w:control r:id="rId37" w:name="DefaultOcxName44" w:shapeid="_x0000_i1602"/>
              </w:object>
            </w:r>
          </w:p>
        </w:tc>
        <w:tc>
          <w:tcPr>
            <w:tcW w:w="13095" w:type="dxa"/>
            <w:tcMar>
              <w:top w:w="45" w:type="dxa"/>
              <w:left w:w="45" w:type="dxa"/>
              <w:bottom w:w="45" w:type="dxa"/>
              <w:right w:w="45" w:type="dxa"/>
            </w:tcMar>
            <w:vAlign w:val="bottom"/>
            <w:hideMark/>
          </w:tcPr>
          <w:p w14:paraId="16518A74" w14:textId="77777777" w:rsidR="002F2325" w:rsidRPr="002F2325" w:rsidRDefault="002F2325" w:rsidP="002F2325">
            <w:pPr>
              <w:spacing w:before="120" w:after="24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deep in the solar interior.</w:t>
            </w:r>
          </w:p>
        </w:tc>
      </w:tr>
      <w:tr w:rsidR="002F2325" w:rsidRPr="002F2325" w14:paraId="78649A12" w14:textId="77777777" w:rsidTr="002F2325">
        <w:tc>
          <w:tcPr>
            <w:tcW w:w="0" w:type="auto"/>
            <w:noWrap/>
            <w:tcMar>
              <w:top w:w="45" w:type="dxa"/>
              <w:left w:w="45" w:type="dxa"/>
              <w:bottom w:w="45" w:type="dxa"/>
              <w:right w:w="45" w:type="dxa"/>
            </w:tcMar>
            <w:hideMark/>
          </w:tcPr>
          <w:p w14:paraId="1F19ABE7" w14:textId="29C68F18" w:rsidR="002F2325" w:rsidRPr="002F2325" w:rsidRDefault="002F2325" w:rsidP="002F2325">
            <w:pPr>
              <w:spacing w:after="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object w:dxaOrig="1440" w:dyaOrig="1440" w14:anchorId="4BA24553">
                <v:shape id="_x0000_i1596" type="#_x0000_t75" style="width:16.6pt;height:13.85pt" o:ole="">
                  <v:imagedata r:id="rId4" o:title=""/>
                </v:shape>
                <w:control r:id="rId38" w:name="DefaultOcxName54" w:shapeid="_x0000_i1596"/>
              </w:object>
            </w:r>
          </w:p>
        </w:tc>
        <w:tc>
          <w:tcPr>
            <w:tcW w:w="13095" w:type="dxa"/>
            <w:tcMar>
              <w:top w:w="45" w:type="dxa"/>
              <w:left w:w="45" w:type="dxa"/>
              <w:bottom w:w="45" w:type="dxa"/>
              <w:right w:w="45" w:type="dxa"/>
            </w:tcMar>
            <w:vAlign w:val="bottom"/>
            <w:hideMark/>
          </w:tcPr>
          <w:p w14:paraId="36E488E5" w14:textId="77777777" w:rsidR="002F2325" w:rsidRPr="002F2325" w:rsidRDefault="002F2325" w:rsidP="002F2325">
            <w:pPr>
              <w:spacing w:before="120" w:after="240" w:line="240" w:lineRule="auto"/>
              <w:rPr>
                <w:rFonts w:ascii="Times New Roman" w:eastAsia="Times New Roman" w:hAnsi="Times New Roman" w:cs="Times New Roman"/>
                <w:sz w:val="24"/>
                <w:szCs w:val="24"/>
              </w:rPr>
            </w:pPr>
            <w:r w:rsidRPr="002F2325">
              <w:rPr>
                <w:rFonts w:ascii="Times New Roman" w:eastAsia="Times New Roman" w:hAnsi="Times New Roman" w:cs="Times New Roman"/>
                <w:sz w:val="24"/>
                <w:szCs w:val="24"/>
              </w:rPr>
              <w:t>in the chromosphere.</w:t>
            </w:r>
          </w:p>
        </w:tc>
      </w:tr>
    </w:tbl>
    <w:p w14:paraId="48B4CE70" w14:textId="44E1338D" w:rsidR="007D347C" w:rsidRDefault="002F2325" w:rsidP="002F2325">
      <w:pPr>
        <w:pStyle w:val="Heading2"/>
      </w:pPr>
      <w:r>
        <w:t>Q6 (</w:t>
      </w:r>
      <w:r>
        <w:t>double</w:t>
      </w:r>
      <w:r>
        <w:t xml:space="preserve"> points)</w:t>
      </w:r>
    </w:p>
    <w:p w14:paraId="3619E1F5" w14:textId="77777777" w:rsidR="00714C4A" w:rsidRPr="00714C4A" w:rsidRDefault="00714C4A" w:rsidP="00714C4A">
      <w:pPr>
        <w:spacing w:after="240" w:line="240" w:lineRule="auto"/>
        <w:rPr>
          <w:rFonts w:ascii="Lucida Sans Unicode" w:eastAsia="Times New Roman" w:hAnsi="Lucida Sans Unicode" w:cs="Lucida Sans Unicode"/>
          <w:color w:val="494C4E"/>
          <w:spacing w:val="3"/>
          <w:sz w:val="29"/>
          <w:szCs w:val="29"/>
        </w:rPr>
      </w:pPr>
      <w:r w:rsidRPr="00714C4A">
        <w:rPr>
          <w:rFonts w:ascii="Lucida Sans Unicode" w:eastAsia="Times New Roman" w:hAnsi="Lucida Sans Unicode" w:cs="Lucida Sans Unicode"/>
          <w:color w:val="494C4E"/>
          <w:spacing w:val="3"/>
          <w:sz w:val="29"/>
          <w:szCs w:val="29"/>
        </w:rPr>
        <w:t>Via which two main ways the energy travels through the Sun.</w:t>
      </w:r>
    </w:p>
    <w:p w14:paraId="19FE4348" w14:textId="77777777"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714C4A" w:rsidRPr="00714C4A" w14:paraId="7CF5543A" w14:textId="77777777" w:rsidTr="00714C4A">
        <w:tc>
          <w:tcPr>
            <w:tcW w:w="0" w:type="auto"/>
            <w:noWrap/>
            <w:tcMar>
              <w:top w:w="45" w:type="dxa"/>
              <w:left w:w="45" w:type="dxa"/>
              <w:bottom w:w="45" w:type="dxa"/>
              <w:right w:w="45" w:type="dxa"/>
            </w:tcMar>
            <w:hideMark/>
          </w:tcPr>
          <w:p w14:paraId="4A67DB60" w14:textId="1A8F935B"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object w:dxaOrig="1440" w:dyaOrig="1440" w14:anchorId="72CAF2A6">
                <v:shape id="_x0000_i1694" type="#_x0000_t75" style="width:16.6pt;height:13.85pt" o:ole="">
                  <v:imagedata r:id="rId18" o:title=""/>
                </v:shape>
                <w:control r:id="rId39" w:name="DefaultOcxName10" w:shapeid="_x0000_i1694"/>
              </w:object>
            </w:r>
          </w:p>
        </w:tc>
        <w:tc>
          <w:tcPr>
            <w:tcW w:w="13095" w:type="dxa"/>
            <w:tcMar>
              <w:top w:w="45" w:type="dxa"/>
              <w:left w:w="45" w:type="dxa"/>
              <w:bottom w:w="45" w:type="dxa"/>
              <w:right w:w="45" w:type="dxa"/>
            </w:tcMar>
            <w:vAlign w:val="bottom"/>
            <w:hideMark/>
          </w:tcPr>
          <w:p w14:paraId="0D57D0E3"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Convective transport</w:t>
            </w:r>
          </w:p>
        </w:tc>
      </w:tr>
      <w:tr w:rsidR="00714C4A" w:rsidRPr="00714C4A" w14:paraId="1BB80C4E" w14:textId="77777777" w:rsidTr="00714C4A">
        <w:tc>
          <w:tcPr>
            <w:tcW w:w="0" w:type="auto"/>
            <w:noWrap/>
            <w:tcMar>
              <w:top w:w="45" w:type="dxa"/>
              <w:left w:w="45" w:type="dxa"/>
              <w:bottom w:w="45" w:type="dxa"/>
              <w:right w:w="45" w:type="dxa"/>
            </w:tcMar>
            <w:hideMark/>
          </w:tcPr>
          <w:p w14:paraId="6AAD2503" w14:textId="7A86214E"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object w:dxaOrig="1440" w:dyaOrig="1440" w14:anchorId="6ECBB60D">
                <v:shape id="_x0000_i1691" type="#_x0000_t75" style="width:16.6pt;height:13.85pt" o:ole="">
                  <v:imagedata r:id="rId20" o:title=""/>
                </v:shape>
                <w:control r:id="rId40" w:name="DefaultOcxName15" w:shapeid="_x0000_i1691"/>
              </w:object>
            </w:r>
          </w:p>
        </w:tc>
        <w:tc>
          <w:tcPr>
            <w:tcW w:w="13095" w:type="dxa"/>
            <w:tcMar>
              <w:top w:w="45" w:type="dxa"/>
              <w:left w:w="45" w:type="dxa"/>
              <w:bottom w:w="45" w:type="dxa"/>
              <w:right w:w="45" w:type="dxa"/>
            </w:tcMar>
            <w:vAlign w:val="bottom"/>
            <w:hideMark/>
          </w:tcPr>
          <w:p w14:paraId="0F71CC52"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Compensative Transport.</w:t>
            </w:r>
          </w:p>
        </w:tc>
      </w:tr>
      <w:tr w:rsidR="00714C4A" w:rsidRPr="00714C4A" w14:paraId="7CFCA6D9" w14:textId="77777777" w:rsidTr="00714C4A">
        <w:tc>
          <w:tcPr>
            <w:tcW w:w="0" w:type="auto"/>
            <w:noWrap/>
            <w:tcMar>
              <w:top w:w="45" w:type="dxa"/>
              <w:left w:w="45" w:type="dxa"/>
              <w:bottom w:w="45" w:type="dxa"/>
              <w:right w:w="45" w:type="dxa"/>
            </w:tcMar>
            <w:hideMark/>
          </w:tcPr>
          <w:p w14:paraId="7EBCCDBF" w14:textId="103CC073"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object w:dxaOrig="1440" w:dyaOrig="1440" w14:anchorId="1813F25B">
                <v:shape id="_x0000_i1690" type="#_x0000_t75" style="width:16.6pt;height:13.85pt" o:ole="">
                  <v:imagedata r:id="rId20" o:title=""/>
                </v:shape>
                <w:control r:id="rId41" w:name="DefaultOcxName25" w:shapeid="_x0000_i1690"/>
              </w:object>
            </w:r>
          </w:p>
        </w:tc>
        <w:tc>
          <w:tcPr>
            <w:tcW w:w="13095" w:type="dxa"/>
            <w:tcMar>
              <w:top w:w="45" w:type="dxa"/>
              <w:left w:w="45" w:type="dxa"/>
              <w:bottom w:w="45" w:type="dxa"/>
              <w:right w:w="45" w:type="dxa"/>
            </w:tcMar>
            <w:vAlign w:val="bottom"/>
            <w:hideMark/>
          </w:tcPr>
          <w:p w14:paraId="2C2E082E"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Indirective transport.</w:t>
            </w:r>
          </w:p>
        </w:tc>
      </w:tr>
      <w:tr w:rsidR="00714C4A" w:rsidRPr="00714C4A" w14:paraId="18A8A4E9" w14:textId="77777777" w:rsidTr="00714C4A">
        <w:tc>
          <w:tcPr>
            <w:tcW w:w="0" w:type="auto"/>
            <w:noWrap/>
            <w:tcMar>
              <w:top w:w="45" w:type="dxa"/>
              <w:left w:w="45" w:type="dxa"/>
              <w:bottom w:w="45" w:type="dxa"/>
              <w:right w:w="45" w:type="dxa"/>
            </w:tcMar>
            <w:hideMark/>
          </w:tcPr>
          <w:p w14:paraId="0399C062" w14:textId="1D7C03F4"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object w:dxaOrig="1440" w:dyaOrig="1440" w14:anchorId="50455A9C">
                <v:shape id="_x0000_i1689" type="#_x0000_t75" style="width:16.6pt;height:13.85pt" o:ole="">
                  <v:imagedata r:id="rId20" o:title=""/>
                </v:shape>
                <w:control r:id="rId42" w:name="DefaultOcxName35" w:shapeid="_x0000_i1689"/>
              </w:object>
            </w:r>
          </w:p>
        </w:tc>
        <w:tc>
          <w:tcPr>
            <w:tcW w:w="13095" w:type="dxa"/>
            <w:tcMar>
              <w:top w:w="45" w:type="dxa"/>
              <w:left w:w="45" w:type="dxa"/>
              <w:bottom w:w="45" w:type="dxa"/>
              <w:right w:w="45" w:type="dxa"/>
            </w:tcMar>
            <w:vAlign w:val="bottom"/>
            <w:hideMark/>
          </w:tcPr>
          <w:p w14:paraId="3C76124B"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Illuminative Transport.</w:t>
            </w:r>
          </w:p>
        </w:tc>
      </w:tr>
      <w:tr w:rsidR="00714C4A" w:rsidRPr="00714C4A" w14:paraId="04A78B60" w14:textId="77777777" w:rsidTr="00714C4A">
        <w:tc>
          <w:tcPr>
            <w:tcW w:w="0" w:type="auto"/>
            <w:noWrap/>
            <w:tcMar>
              <w:top w:w="45" w:type="dxa"/>
              <w:left w:w="45" w:type="dxa"/>
              <w:bottom w:w="45" w:type="dxa"/>
              <w:right w:w="45" w:type="dxa"/>
            </w:tcMar>
            <w:hideMark/>
          </w:tcPr>
          <w:p w14:paraId="18CB3412" w14:textId="71636F85"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object w:dxaOrig="1440" w:dyaOrig="1440" w14:anchorId="0FB1EC70">
                <v:shape id="_x0000_i1688" type="#_x0000_t75" style="width:16.6pt;height:13.85pt" o:ole="">
                  <v:imagedata r:id="rId20" o:title=""/>
                </v:shape>
                <w:control r:id="rId43" w:name="DefaultOcxName45" w:shapeid="_x0000_i1688"/>
              </w:object>
            </w:r>
          </w:p>
        </w:tc>
        <w:tc>
          <w:tcPr>
            <w:tcW w:w="13095" w:type="dxa"/>
            <w:tcMar>
              <w:top w:w="45" w:type="dxa"/>
              <w:left w:w="45" w:type="dxa"/>
              <w:bottom w:w="45" w:type="dxa"/>
              <w:right w:w="45" w:type="dxa"/>
            </w:tcMar>
            <w:vAlign w:val="bottom"/>
            <w:hideMark/>
          </w:tcPr>
          <w:p w14:paraId="46995D92"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Directive Transport.</w:t>
            </w:r>
          </w:p>
        </w:tc>
      </w:tr>
      <w:tr w:rsidR="00714C4A" w:rsidRPr="00714C4A" w14:paraId="54BCEB45" w14:textId="77777777" w:rsidTr="00714C4A">
        <w:tc>
          <w:tcPr>
            <w:tcW w:w="0" w:type="auto"/>
            <w:noWrap/>
            <w:tcMar>
              <w:top w:w="45" w:type="dxa"/>
              <w:left w:w="45" w:type="dxa"/>
              <w:bottom w:w="45" w:type="dxa"/>
              <w:right w:w="45" w:type="dxa"/>
            </w:tcMar>
            <w:hideMark/>
          </w:tcPr>
          <w:p w14:paraId="2A9A937B" w14:textId="0FC28250"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object w:dxaOrig="1440" w:dyaOrig="1440" w14:anchorId="37C84F64">
                <v:shape id="_x0000_i1687" type="#_x0000_t75" style="width:16.6pt;height:13.85pt" o:ole="">
                  <v:imagedata r:id="rId20" o:title=""/>
                </v:shape>
                <w:control r:id="rId44" w:name="DefaultOcxName55" w:shapeid="_x0000_i1687"/>
              </w:object>
            </w:r>
          </w:p>
        </w:tc>
        <w:tc>
          <w:tcPr>
            <w:tcW w:w="13095" w:type="dxa"/>
            <w:tcMar>
              <w:top w:w="45" w:type="dxa"/>
              <w:left w:w="45" w:type="dxa"/>
              <w:bottom w:w="45" w:type="dxa"/>
              <w:right w:w="45" w:type="dxa"/>
            </w:tcMar>
            <w:vAlign w:val="bottom"/>
            <w:hideMark/>
          </w:tcPr>
          <w:p w14:paraId="0718929B"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proofErr w:type="spellStart"/>
            <w:r w:rsidRPr="00714C4A">
              <w:rPr>
                <w:rFonts w:ascii="Times New Roman" w:eastAsia="Times New Roman" w:hAnsi="Times New Roman" w:cs="Times New Roman"/>
                <w:sz w:val="24"/>
                <w:szCs w:val="24"/>
              </w:rPr>
              <w:t>Overheative</w:t>
            </w:r>
            <w:proofErr w:type="spellEnd"/>
            <w:r w:rsidRPr="00714C4A">
              <w:rPr>
                <w:rFonts w:ascii="Times New Roman" w:eastAsia="Times New Roman" w:hAnsi="Times New Roman" w:cs="Times New Roman"/>
                <w:sz w:val="24"/>
                <w:szCs w:val="24"/>
              </w:rPr>
              <w:t xml:space="preserve"> Transport.</w:t>
            </w:r>
          </w:p>
        </w:tc>
      </w:tr>
      <w:tr w:rsidR="00714C4A" w:rsidRPr="00714C4A" w14:paraId="1F55C8D1" w14:textId="77777777" w:rsidTr="00714C4A">
        <w:tc>
          <w:tcPr>
            <w:tcW w:w="0" w:type="auto"/>
            <w:noWrap/>
            <w:tcMar>
              <w:top w:w="45" w:type="dxa"/>
              <w:left w:w="45" w:type="dxa"/>
              <w:bottom w:w="45" w:type="dxa"/>
              <w:right w:w="45" w:type="dxa"/>
            </w:tcMar>
            <w:hideMark/>
          </w:tcPr>
          <w:p w14:paraId="6E9AA149" w14:textId="6DEA7354" w:rsidR="00714C4A" w:rsidRPr="00714C4A" w:rsidRDefault="00714C4A" w:rsidP="00714C4A">
            <w:pPr>
              <w:spacing w:after="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lastRenderedPageBreak/>
              <w:object w:dxaOrig="1440" w:dyaOrig="1440" w14:anchorId="1A9A8CD7">
                <v:shape id="_x0000_i1693" type="#_x0000_t75" style="width:16.6pt;height:13.85pt" o:ole="">
                  <v:imagedata r:id="rId18" o:title=""/>
                </v:shape>
                <w:control r:id="rId45" w:name="DefaultOcxName62" w:shapeid="_x0000_i1693"/>
              </w:object>
            </w:r>
          </w:p>
        </w:tc>
        <w:tc>
          <w:tcPr>
            <w:tcW w:w="13095" w:type="dxa"/>
            <w:tcMar>
              <w:top w:w="45" w:type="dxa"/>
              <w:left w:w="45" w:type="dxa"/>
              <w:bottom w:w="45" w:type="dxa"/>
              <w:right w:w="45" w:type="dxa"/>
            </w:tcMar>
            <w:vAlign w:val="bottom"/>
            <w:hideMark/>
          </w:tcPr>
          <w:p w14:paraId="3D2A6AF3" w14:textId="77777777" w:rsidR="00714C4A" w:rsidRPr="00714C4A" w:rsidRDefault="00714C4A" w:rsidP="00714C4A">
            <w:pPr>
              <w:spacing w:before="120" w:after="240" w:line="240" w:lineRule="auto"/>
              <w:rPr>
                <w:rFonts w:ascii="Times New Roman" w:eastAsia="Times New Roman" w:hAnsi="Times New Roman" w:cs="Times New Roman"/>
                <w:sz w:val="24"/>
                <w:szCs w:val="24"/>
              </w:rPr>
            </w:pPr>
            <w:r w:rsidRPr="00714C4A">
              <w:rPr>
                <w:rFonts w:ascii="Times New Roman" w:eastAsia="Times New Roman" w:hAnsi="Times New Roman" w:cs="Times New Roman"/>
                <w:sz w:val="24"/>
                <w:szCs w:val="24"/>
              </w:rPr>
              <w:t>Radiative transport</w:t>
            </w:r>
          </w:p>
        </w:tc>
      </w:tr>
    </w:tbl>
    <w:p w14:paraId="77265166" w14:textId="12027578" w:rsidR="002F2325" w:rsidRDefault="002F2325" w:rsidP="002F2325"/>
    <w:p w14:paraId="036139AA" w14:textId="76AEB866" w:rsidR="00714C4A" w:rsidRDefault="00714C4A" w:rsidP="00714C4A">
      <w:pPr>
        <w:pStyle w:val="Heading2"/>
      </w:pPr>
      <w:r>
        <w:t>Q7 (</w:t>
      </w:r>
      <w:r>
        <w:t>double</w:t>
      </w:r>
      <w:r>
        <w:t xml:space="preserve"> points)</w:t>
      </w:r>
    </w:p>
    <w:p w14:paraId="48F74F93" w14:textId="77777777" w:rsidR="00BE6ACF" w:rsidRPr="00BE6ACF" w:rsidRDefault="00BE6ACF" w:rsidP="00BE6ACF">
      <w:pPr>
        <w:spacing w:after="240" w:line="240" w:lineRule="auto"/>
        <w:rPr>
          <w:rFonts w:ascii="Lucida Sans Unicode" w:eastAsia="Times New Roman" w:hAnsi="Lucida Sans Unicode" w:cs="Lucida Sans Unicode"/>
          <w:color w:val="494C4E"/>
          <w:spacing w:val="3"/>
          <w:sz w:val="29"/>
          <w:szCs w:val="29"/>
        </w:rPr>
      </w:pPr>
      <w:r w:rsidRPr="00BE6ACF">
        <w:rPr>
          <w:rFonts w:ascii="Lucida Sans Unicode" w:eastAsia="Times New Roman" w:hAnsi="Lucida Sans Unicode" w:cs="Lucida Sans Unicode"/>
          <w:color w:val="494C4E"/>
          <w:spacing w:val="3"/>
          <w:sz w:val="29"/>
          <w:szCs w:val="29"/>
        </w:rPr>
        <w:t>What conditions are required before proton-proton chain fusion can start in the Sun?</w:t>
      </w:r>
    </w:p>
    <w:p w14:paraId="52B497C3" w14:textId="77777777"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BE6ACF" w:rsidRPr="00BE6ACF" w14:paraId="39A14A58" w14:textId="77777777" w:rsidTr="00BE6ACF">
        <w:tc>
          <w:tcPr>
            <w:tcW w:w="0" w:type="auto"/>
            <w:noWrap/>
            <w:tcMar>
              <w:top w:w="45" w:type="dxa"/>
              <w:left w:w="45" w:type="dxa"/>
              <w:bottom w:w="45" w:type="dxa"/>
              <w:right w:w="45" w:type="dxa"/>
            </w:tcMar>
            <w:hideMark/>
          </w:tcPr>
          <w:p w14:paraId="752EFA1D" w14:textId="59B05FB2"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0C09A870">
                <v:shape id="_x0000_i1784" type="#_x0000_t75" style="width:16.6pt;height:13.85pt" o:ole="">
                  <v:imagedata r:id="rId20" o:title=""/>
                </v:shape>
                <w:control r:id="rId46" w:name="DefaultOcxName17" w:shapeid="_x0000_i1784"/>
              </w:object>
            </w:r>
          </w:p>
        </w:tc>
        <w:tc>
          <w:tcPr>
            <w:tcW w:w="13095" w:type="dxa"/>
            <w:tcMar>
              <w:top w:w="45" w:type="dxa"/>
              <w:left w:w="45" w:type="dxa"/>
              <w:bottom w:w="45" w:type="dxa"/>
              <w:right w:w="45" w:type="dxa"/>
            </w:tcMar>
            <w:vAlign w:val="bottom"/>
            <w:hideMark/>
          </w:tcPr>
          <w:p w14:paraId="263E286B" w14:textId="77777777"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Low pressure</w:t>
            </w:r>
          </w:p>
        </w:tc>
      </w:tr>
      <w:tr w:rsidR="00BE6ACF" w:rsidRPr="00BE6ACF" w14:paraId="7CED29A2" w14:textId="77777777" w:rsidTr="00BE6ACF">
        <w:tc>
          <w:tcPr>
            <w:tcW w:w="0" w:type="auto"/>
            <w:noWrap/>
            <w:tcMar>
              <w:top w:w="45" w:type="dxa"/>
              <w:left w:w="45" w:type="dxa"/>
              <w:bottom w:w="45" w:type="dxa"/>
              <w:right w:w="45" w:type="dxa"/>
            </w:tcMar>
            <w:hideMark/>
          </w:tcPr>
          <w:p w14:paraId="7BADD1A8" w14:textId="4FACB885"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698F8788">
                <v:shape id="_x0000_i1783" type="#_x0000_t75" style="width:16.6pt;height:13.85pt" o:ole="">
                  <v:imagedata r:id="rId20" o:title=""/>
                </v:shape>
                <w:control r:id="rId47" w:name="DefaultOcxName16" w:shapeid="_x0000_i1783"/>
              </w:object>
            </w:r>
          </w:p>
        </w:tc>
        <w:tc>
          <w:tcPr>
            <w:tcW w:w="13095" w:type="dxa"/>
            <w:tcMar>
              <w:top w:w="45" w:type="dxa"/>
              <w:left w:w="45" w:type="dxa"/>
              <w:bottom w:w="45" w:type="dxa"/>
              <w:right w:w="45" w:type="dxa"/>
            </w:tcMar>
            <w:vAlign w:val="bottom"/>
            <w:hideMark/>
          </w:tcPr>
          <w:p w14:paraId="56510301" w14:textId="77777777"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Low density</w:t>
            </w:r>
          </w:p>
        </w:tc>
      </w:tr>
      <w:tr w:rsidR="00BE6ACF" w:rsidRPr="00BE6ACF" w14:paraId="3C20617F" w14:textId="77777777" w:rsidTr="00BE6ACF">
        <w:tc>
          <w:tcPr>
            <w:tcW w:w="0" w:type="auto"/>
            <w:noWrap/>
            <w:tcMar>
              <w:top w:w="45" w:type="dxa"/>
              <w:left w:w="45" w:type="dxa"/>
              <w:bottom w:w="45" w:type="dxa"/>
              <w:right w:w="45" w:type="dxa"/>
            </w:tcMar>
            <w:hideMark/>
          </w:tcPr>
          <w:p w14:paraId="316317C0" w14:textId="61D774E5"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424F6B1C">
                <v:shape id="_x0000_i1782" type="#_x0000_t75" style="width:16.6pt;height:13.85pt" o:ole="">
                  <v:imagedata r:id="rId20" o:title=""/>
                </v:shape>
                <w:control r:id="rId48" w:name="DefaultOcxName26" w:shapeid="_x0000_i1782"/>
              </w:object>
            </w:r>
          </w:p>
        </w:tc>
        <w:tc>
          <w:tcPr>
            <w:tcW w:w="13095" w:type="dxa"/>
            <w:tcMar>
              <w:top w:w="45" w:type="dxa"/>
              <w:left w:w="45" w:type="dxa"/>
              <w:bottom w:w="45" w:type="dxa"/>
              <w:right w:w="45" w:type="dxa"/>
            </w:tcMar>
            <w:vAlign w:val="bottom"/>
            <w:hideMark/>
          </w:tcPr>
          <w:p w14:paraId="4192E9CE" w14:textId="781BF9F0"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High </w:t>
            </w:r>
            <w:r w:rsidRPr="00BE6ACF">
              <w:rPr>
                <w:rFonts w:ascii="Times New Roman" w:eastAsia="Times New Roman" w:hAnsi="Times New Roman" w:cs="Times New Roman"/>
                <w:sz w:val="24"/>
                <w:szCs w:val="24"/>
              </w:rPr>
              <w:t>enthalpy</w:t>
            </w:r>
            <w:r w:rsidRPr="00BE6ACF">
              <w:rPr>
                <w:rFonts w:ascii="Times New Roman" w:eastAsia="Times New Roman" w:hAnsi="Times New Roman" w:cs="Times New Roman"/>
                <w:sz w:val="24"/>
                <w:szCs w:val="24"/>
              </w:rPr>
              <w:t>.</w:t>
            </w:r>
          </w:p>
        </w:tc>
      </w:tr>
      <w:tr w:rsidR="00BE6ACF" w:rsidRPr="00BE6ACF" w14:paraId="45C93252" w14:textId="77777777" w:rsidTr="00BE6ACF">
        <w:tc>
          <w:tcPr>
            <w:tcW w:w="0" w:type="auto"/>
            <w:noWrap/>
            <w:tcMar>
              <w:top w:w="45" w:type="dxa"/>
              <w:left w:w="45" w:type="dxa"/>
              <w:bottom w:w="45" w:type="dxa"/>
              <w:right w:w="45" w:type="dxa"/>
            </w:tcMar>
            <w:hideMark/>
          </w:tcPr>
          <w:p w14:paraId="414920ED" w14:textId="44F161C0"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7BCCF0ED">
                <v:shape id="_x0000_i1781" type="#_x0000_t75" style="width:16.6pt;height:13.85pt" o:ole="">
                  <v:imagedata r:id="rId20" o:title=""/>
                </v:shape>
                <w:control r:id="rId49" w:name="DefaultOcxName36" w:shapeid="_x0000_i1781"/>
              </w:object>
            </w:r>
          </w:p>
        </w:tc>
        <w:tc>
          <w:tcPr>
            <w:tcW w:w="13095" w:type="dxa"/>
            <w:tcMar>
              <w:top w:w="45" w:type="dxa"/>
              <w:left w:w="45" w:type="dxa"/>
              <w:bottom w:w="45" w:type="dxa"/>
              <w:right w:w="45" w:type="dxa"/>
            </w:tcMar>
            <w:vAlign w:val="bottom"/>
            <w:hideMark/>
          </w:tcPr>
          <w:p w14:paraId="2D80EB22" w14:textId="77777777"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High latitude.</w:t>
            </w:r>
          </w:p>
        </w:tc>
      </w:tr>
      <w:tr w:rsidR="00BE6ACF" w:rsidRPr="00BE6ACF" w14:paraId="631C0604" w14:textId="77777777" w:rsidTr="00BE6ACF">
        <w:tc>
          <w:tcPr>
            <w:tcW w:w="0" w:type="auto"/>
            <w:noWrap/>
            <w:tcMar>
              <w:top w:w="45" w:type="dxa"/>
              <w:left w:w="45" w:type="dxa"/>
              <w:bottom w:w="45" w:type="dxa"/>
              <w:right w:w="45" w:type="dxa"/>
            </w:tcMar>
            <w:hideMark/>
          </w:tcPr>
          <w:p w14:paraId="529C4BC1" w14:textId="058B211C"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0043B98D">
                <v:shape id="_x0000_i1785" type="#_x0000_t75" style="width:16.6pt;height:13.85pt" o:ole="">
                  <v:imagedata r:id="rId18" o:title=""/>
                </v:shape>
                <w:control r:id="rId50" w:name="DefaultOcxName46" w:shapeid="_x0000_i1785"/>
              </w:object>
            </w:r>
          </w:p>
        </w:tc>
        <w:tc>
          <w:tcPr>
            <w:tcW w:w="13095" w:type="dxa"/>
            <w:tcMar>
              <w:top w:w="45" w:type="dxa"/>
              <w:left w:w="45" w:type="dxa"/>
              <w:bottom w:w="45" w:type="dxa"/>
              <w:right w:w="45" w:type="dxa"/>
            </w:tcMar>
            <w:vAlign w:val="bottom"/>
            <w:hideMark/>
          </w:tcPr>
          <w:p w14:paraId="51130E64" w14:textId="77777777"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High temperature.</w:t>
            </w:r>
          </w:p>
        </w:tc>
      </w:tr>
      <w:tr w:rsidR="00BE6ACF" w:rsidRPr="00BE6ACF" w14:paraId="33838665" w14:textId="77777777" w:rsidTr="00BE6ACF">
        <w:tc>
          <w:tcPr>
            <w:tcW w:w="0" w:type="auto"/>
            <w:noWrap/>
            <w:tcMar>
              <w:top w:w="45" w:type="dxa"/>
              <w:left w:w="45" w:type="dxa"/>
              <w:bottom w:w="45" w:type="dxa"/>
              <w:right w:w="45" w:type="dxa"/>
            </w:tcMar>
            <w:hideMark/>
          </w:tcPr>
          <w:p w14:paraId="451FB2AD" w14:textId="78335947"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4131F6AB">
                <v:shape id="_x0000_i1779" type="#_x0000_t75" style="width:16.6pt;height:13.85pt" o:ole="">
                  <v:imagedata r:id="rId20" o:title=""/>
                </v:shape>
                <w:control r:id="rId51" w:name="DefaultOcxName56" w:shapeid="_x0000_i1779"/>
              </w:object>
            </w:r>
          </w:p>
        </w:tc>
        <w:tc>
          <w:tcPr>
            <w:tcW w:w="13095" w:type="dxa"/>
            <w:tcMar>
              <w:top w:w="45" w:type="dxa"/>
              <w:left w:w="45" w:type="dxa"/>
              <w:bottom w:w="45" w:type="dxa"/>
              <w:right w:w="45" w:type="dxa"/>
            </w:tcMar>
            <w:vAlign w:val="bottom"/>
            <w:hideMark/>
          </w:tcPr>
          <w:p w14:paraId="6C166DE9" w14:textId="77777777"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Low temperature.</w:t>
            </w:r>
          </w:p>
        </w:tc>
      </w:tr>
      <w:tr w:rsidR="00BE6ACF" w:rsidRPr="00BE6ACF" w14:paraId="4D04679F" w14:textId="77777777" w:rsidTr="00BE6ACF">
        <w:tc>
          <w:tcPr>
            <w:tcW w:w="0" w:type="auto"/>
            <w:noWrap/>
            <w:tcMar>
              <w:top w:w="45" w:type="dxa"/>
              <w:left w:w="45" w:type="dxa"/>
              <w:bottom w:w="45" w:type="dxa"/>
              <w:right w:w="45" w:type="dxa"/>
            </w:tcMar>
            <w:hideMark/>
          </w:tcPr>
          <w:p w14:paraId="57C7A92E" w14:textId="06464710" w:rsidR="00BE6ACF" w:rsidRPr="00BE6ACF" w:rsidRDefault="00BE6ACF" w:rsidP="00BE6ACF">
            <w:pPr>
              <w:spacing w:after="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object w:dxaOrig="1440" w:dyaOrig="1440" w14:anchorId="34D0CA8D">
                <v:shape id="_x0000_i1786" type="#_x0000_t75" style="width:16.6pt;height:13.85pt" o:ole="">
                  <v:imagedata r:id="rId18" o:title=""/>
                </v:shape>
                <w:control r:id="rId52" w:name="DefaultOcxName63" w:shapeid="_x0000_i1786"/>
              </w:object>
            </w:r>
          </w:p>
        </w:tc>
        <w:tc>
          <w:tcPr>
            <w:tcW w:w="13095" w:type="dxa"/>
            <w:tcMar>
              <w:top w:w="45" w:type="dxa"/>
              <w:left w:w="45" w:type="dxa"/>
              <w:bottom w:w="45" w:type="dxa"/>
              <w:right w:w="45" w:type="dxa"/>
            </w:tcMar>
            <w:vAlign w:val="bottom"/>
            <w:hideMark/>
          </w:tcPr>
          <w:p w14:paraId="21B23768" w14:textId="77777777" w:rsidR="00BE6ACF" w:rsidRPr="00BE6ACF" w:rsidRDefault="00BE6ACF" w:rsidP="00BE6ACF">
            <w:pPr>
              <w:spacing w:before="120" w:after="240" w:line="240" w:lineRule="auto"/>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High pressure.</w:t>
            </w:r>
          </w:p>
        </w:tc>
      </w:tr>
    </w:tbl>
    <w:p w14:paraId="27E51006" w14:textId="77777777" w:rsidR="00714C4A" w:rsidRPr="00714C4A" w:rsidRDefault="00714C4A" w:rsidP="00714C4A"/>
    <w:sectPr w:rsidR="00714C4A" w:rsidRPr="00714C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41B"/>
    <w:rsid w:val="000234F4"/>
    <w:rsid w:val="000F5FF3"/>
    <w:rsid w:val="00100031"/>
    <w:rsid w:val="00144E46"/>
    <w:rsid w:val="00174559"/>
    <w:rsid w:val="001A675E"/>
    <w:rsid w:val="00200748"/>
    <w:rsid w:val="0022483A"/>
    <w:rsid w:val="00252B3F"/>
    <w:rsid w:val="00296F2E"/>
    <w:rsid w:val="002F2325"/>
    <w:rsid w:val="00313970"/>
    <w:rsid w:val="00337763"/>
    <w:rsid w:val="00374AE9"/>
    <w:rsid w:val="003F4418"/>
    <w:rsid w:val="004F34FE"/>
    <w:rsid w:val="005E2C7F"/>
    <w:rsid w:val="00625684"/>
    <w:rsid w:val="0069471C"/>
    <w:rsid w:val="006B6B8C"/>
    <w:rsid w:val="006D7A07"/>
    <w:rsid w:val="00714C4A"/>
    <w:rsid w:val="00794042"/>
    <w:rsid w:val="007C387C"/>
    <w:rsid w:val="007D347C"/>
    <w:rsid w:val="009469C2"/>
    <w:rsid w:val="0098341B"/>
    <w:rsid w:val="0099149A"/>
    <w:rsid w:val="00A930E9"/>
    <w:rsid w:val="00A93D38"/>
    <w:rsid w:val="00AD1BCD"/>
    <w:rsid w:val="00AF4562"/>
    <w:rsid w:val="00BE6ACF"/>
    <w:rsid w:val="00C623C7"/>
    <w:rsid w:val="00CD1128"/>
    <w:rsid w:val="00D20902"/>
    <w:rsid w:val="00D250D7"/>
    <w:rsid w:val="00E231F4"/>
    <w:rsid w:val="00E27A83"/>
    <w:rsid w:val="00F46E38"/>
    <w:rsid w:val="00F6024C"/>
    <w:rsid w:val="00F97DE9"/>
    <w:rsid w:val="00FF1090"/>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3FBFECD0"/>
  <w15:chartTrackingRefBased/>
  <w15:docId w15:val="{19CBC34C-7F67-4400-B69F-8F0F892E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B8C"/>
  </w:style>
  <w:style w:type="paragraph" w:styleId="Heading1">
    <w:name w:val="heading 1"/>
    <w:basedOn w:val="Normal"/>
    <w:next w:val="Normal"/>
    <w:link w:val="Heading1Char"/>
    <w:uiPriority w:val="9"/>
    <w:qFormat/>
    <w:rsid w:val="00374A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4AE9"/>
    <w:pPr>
      <w:keepNext/>
      <w:keepLines/>
      <w:spacing w:before="40" w:after="0"/>
      <w:ind w:left="720"/>
      <w:outlineLvl w:val="1"/>
    </w:pPr>
    <w:rPr>
      <w:rFonts w:ascii="Tahoma" w:eastAsiaTheme="majorEastAsia" w:hAnsi="Tahom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1BCD"/>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46E3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46E3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46E3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46E38"/>
    <w:rPr>
      <w:rFonts w:ascii="Arial" w:hAnsi="Arial" w:cs="Arial"/>
      <w:vanish/>
      <w:sz w:val="16"/>
      <w:szCs w:val="16"/>
    </w:rPr>
  </w:style>
  <w:style w:type="character" w:customStyle="1" w:styleId="dsd">
    <w:name w:val="ds_d"/>
    <w:basedOn w:val="DefaultParagraphFont"/>
    <w:rsid w:val="00D20902"/>
  </w:style>
  <w:style w:type="character" w:customStyle="1" w:styleId="Heading2Char">
    <w:name w:val="Heading 2 Char"/>
    <w:basedOn w:val="DefaultParagraphFont"/>
    <w:link w:val="Heading2"/>
    <w:uiPriority w:val="9"/>
    <w:rsid w:val="00374AE9"/>
    <w:rPr>
      <w:rFonts w:ascii="Tahoma" w:eastAsiaTheme="majorEastAsia" w:hAnsi="Tahoma" w:cstheme="majorBidi"/>
      <w:color w:val="2F5496" w:themeColor="accent1" w:themeShade="BF"/>
      <w:sz w:val="26"/>
      <w:szCs w:val="26"/>
    </w:rPr>
  </w:style>
  <w:style w:type="character" w:customStyle="1" w:styleId="Heading1Char">
    <w:name w:val="Heading 1 Char"/>
    <w:basedOn w:val="DefaultParagraphFont"/>
    <w:link w:val="Heading1"/>
    <w:uiPriority w:val="9"/>
    <w:rsid w:val="00374AE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74AE9"/>
    <w:pPr>
      <w:spacing w:after="0" w:line="240" w:lineRule="auto"/>
    </w:pPr>
  </w:style>
  <w:style w:type="character" w:styleId="Emphasis">
    <w:name w:val="Emphasis"/>
    <w:basedOn w:val="DefaultParagraphFont"/>
    <w:uiPriority w:val="20"/>
    <w:qFormat/>
    <w:rsid w:val="001000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8462">
      <w:bodyDiv w:val="1"/>
      <w:marLeft w:val="0"/>
      <w:marRight w:val="0"/>
      <w:marTop w:val="0"/>
      <w:marBottom w:val="0"/>
      <w:divBdr>
        <w:top w:val="none" w:sz="0" w:space="0" w:color="auto"/>
        <w:left w:val="none" w:sz="0" w:space="0" w:color="auto"/>
        <w:bottom w:val="none" w:sz="0" w:space="0" w:color="auto"/>
        <w:right w:val="none" w:sz="0" w:space="0" w:color="auto"/>
      </w:divBdr>
      <w:divsChild>
        <w:div w:id="923295941">
          <w:marLeft w:val="0"/>
          <w:marRight w:val="0"/>
          <w:marTop w:val="120"/>
          <w:marBottom w:val="120"/>
          <w:divBdr>
            <w:top w:val="none" w:sz="0" w:space="0" w:color="auto"/>
            <w:left w:val="none" w:sz="0" w:space="0" w:color="auto"/>
            <w:bottom w:val="none" w:sz="0" w:space="0" w:color="auto"/>
            <w:right w:val="none" w:sz="0" w:space="0" w:color="auto"/>
          </w:divBdr>
        </w:div>
        <w:div w:id="1682858057">
          <w:marLeft w:val="0"/>
          <w:marRight w:val="0"/>
          <w:marTop w:val="0"/>
          <w:marBottom w:val="0"/>
          <w:divBdr>
            <w:top w:val="none" w:sz="0" w:space="0" w:color="auto"/>
            <w:left w:val="none" w:sz="0" w:space="0" w:color="auto"/>
            <w:bottom w:val="none" w:sz="0" w:space="0" w:color="auto"/>
            <w:right w:val="none" w:sz="0" w:space="0" w:color="auto"/>
          </w:divBdr>
        </w:div>
      </w:divsChild>
    </w:div>
    <w:div w:id="243532073">
      <w:bodyDiv w:val="1"/>
      <w:marLeft w:val="0"/>
      <w:marRight w:val="0"/>
      <w:marTop w:val="0"/>
      <w:marBottom w:val="0"/>
      <w:divBdr>
        <w:top w:val="none" w:sz="0" w:space="0" w:color="auto"/>
        <w:left w:val="none" w:sz="0" w:space="0" w:color="auto"/>
        <w:bottom w:val="none" w:sz="0" w:space="0" w:color="auto"/>
        <w:right w:val="none" w:sz="0" w:space="0" w:color="auto"/>
      </w:divBdr>
      <w:divsChild>
        <w:div w:id="649485935">
          <w:marLeft w:val="0"/>
          <w:marRight w:val="0"/>
          <w:marTop w:val="120"/>
          <w:marBottom w:val="120"/>
          <w:divBdr>
            <w:top w:val="none" w:sz="0" w:space="0" w:color="auto"/>
            <w:left w:val="none" w:sz="0" w:space="0" w:color="auto"/>
            <w:bottom w:val="none" w:sz="0" w:space="0" w:color="auto"/>
            <w:right w:val="none" w:sz="0" w:space="0" w:color="auto"/>
          </w:divBdr>
        </w:div>
        <w:div w:id="1884633539">
          <w:marLeft w:val="0"/>
          <w:marRight w:val="0"/>
          <w:marTop w:val="0"/>
          <w:marBottom w:val="0"/>
          <w:divBdr>
            <w:top w:val="none" w:sz="0" w:space="0" w:color="auto"/>
            <w:left w:val="none" w:sz="0" w:space="0" w:color="auto"/>
            <w:bottom w:val="none" w:sz="0" w:space="0" w:color="auto"/>
            <w:right w:val="none" w:sz="0" w:space="0" w:color="auto"/>
          </w:divBdr>
          <w:divsChild>
            <w:div w:id="1538008795">
              <w:marLeft w:val="0"/>
              <w:marRight w:val="0"/>
              <w:marTop w:val="0"/>
              <w:marBottom w:val="0"/>
              <w:divBdr>
                <w:top w:val="none" w:sz="0" w:space="0" w:color="auto"/>
                <w:left w:val="none" w:sz="0" w:space="0" w:color="auto"/>
                <w:bottom w:val="none" w:sz="0" w:space="0" w:color="auto"/>
                <w:right w:val="none" w:sz="0" w:space="0" w:color="auto"/>
              </w:divBdr>
            </w:div>
            <w:div w:id="633678080">
              <w:marLeft w:val="0"/>
              <w:marRight w:val="0"/>
              <w:marTop w:val="0"/>
              <w:marBottom w:val="0"/>
              <w:divBdr>
                <w:top w:val="none" w:sz="0" w:space="0" w:color="auto"/>
                <w:left w:val="none" w:sz="0" w:space="0" w:color="auto"/>
                <w:bottom w:val="none" w:sz="0" w:space="0" w:color="auto"/>
                <w:right w:val="none" w:sz="0" w:space="0" w:color="auto"/>
              </w:divBdr>
            </w:div>
            <w:div w:id="78672558">
              <w:marLeft w:val="0"/>
              <w:marRight w:val="0"/>
              <w:marTop w:val="0"/>
              <w:marBottom w:val="0"/>
              <w:divBdr>
                <w:top w:val="none" w:sz="0" w:space="0" w:color="auto"/>
                <w:left w:val="none" w:sz="0" w:space="0" w:color="auto"/>
                <w:bottom w:val="none" w:sz="0" w:space="0" w:color="auto"/>
                <w:right w:val="none" w:sz="0" w:space="0" w:color="auto"/>
              </w:divBdr>
            </w:div>
            <w:div w:id="931671243">
              <w:marLeft w:val="0"/>
              <w:marRight w:val="0"/>
              <w:marTop w:val="0"/>
              <w:marBottom w:val="0"/>
              <w:divBdr>
                <w:top w:val="none" w:sz="0" w:space="0" w:color="auto"/>
                <w:left w:val="none" w:sz="0" w:space="0" w:color="auto"/>
                <w:bottom w:val="none" w:sz="0" w:space="0" w:color="auto"/>
                <w:right w:val="none" w:sz="0" w:space="0" w:color="auto"/>
              </w:divBdr>
            </w:div>
            <w:div w:id="1869835442">
              <w:marLeft w:val="0"/>
              <w:marRight w:val="0"/>
              <w:marTop w:val="0"/>
              <w:marBottom w:val="0"/>
              <w:divBdr>
                <w:top w:val="none" w:sz="0" w:space="0" w:color="auto"/>
                <w:left w:val="none" w:sz="0" w:space="0" w:color="auto"/>
                <w:bottom w:val="none" w:sz="0" w:space="0" w:color="auto"/>
                <w:right w:val="none" w:sz="0" w:space="0" w:color="auto"/>
              </w:divBdr>
            </w:div>
            <w:div w:id="116532514">
              <w:marLeft w:val="0"/>
              <w:marRight w:val="0"/>
              <w:marTop w:val="0"/>
              <w:marBottom w:val="0"/>
              <w:divBdr>
                <w:top w:val="none" w:sz="0" w:space="0" w:color="auto"/>
                <w:left w:val="none" w:sz="0" w:space="0" w:color="auto"/>
                <w:bottom w:val="none" w:sz="0" w:space="0" w:color="auto"/>
                <w:right w:val="none" w:sz="0" w:space="0" w:color="auto"/>
              </w:divBdr>
            </w:div>
            <w:div w:id="210269044">
              <w:marLeft w:val="0"/>
              <w:marRight w:val="0"/>
              <w:marTop w:val="0"/>
              <w:marBottom w:val="0"/>
              <w:divBdr>
                <w:top w:val="none" w:sz="0" w:space="0" w:color="auto"/>
                <w:left w:val="none" w:sz="0" w:space="0" w:color="auto"/>
                <w:bottom w:val="none" w:sz="0" w:space="0" w:color="auto"/>
                <w:right w:val="none" w:sz="0" w:space="0" w:color="auto"/>
              </w:divBdr>
            </w:div>
            <w:div w:id="1356809129">
              <w:marLeft w:val="0"/>
              <w:marRight w:val="0"/>
              <w:marTop w:val="0"/>
              <w:marBottom w:val="0"/>
              <w:divBdr>
                <w:top w:val="none" w:sz="0" w:space="0" w:color="auto"/>
                <w:left w:val="none" w:sz="0" w:space="0" w:color="auto"/>
                <w:bottom w:val="none" w:sz="0" w:space="0" w:color="auto"/>
                <w:right w:val="none" w:sz="0" w:space="0" w:color="auto"/>
              </w:divBdr>
            </w:div>
            <w:div w:id="1233390082">
              <w:marLeft w:val="0"/>
              <w:marRight w:val="0"/>
              <w:marTop w:val="0"/>
              <w:marBottom w:val="0"/>
              <w:divBdr>
                <w:top w:val="none" w:sz="0" w:space="0" w:color="auto"/>
                <w:left w:val="none" w:sz="0" w:space="0" w:color="auto"/>
                <w:bottom w:val="none" w:sz="0" w:space="0" w:color="auto"/>
                <w:right w:val="none" w:sz="0" w:space="0" w:color="auto"/>
              </w:divBdr>
            </w:div>
            <w:div w:id="1810122778">
              <w:marLeft w:val="0"/>
              <w:marRight w:val="0"/>
              <w:marTop w:val="0"/>
              <w:marBottom w:val="0"/>
              <w:divBdr>
                <w:top w:val="none" w:sz="0" w:space="0" w:color="auto"/>
                <w:left w:val="none" w:sz="0" w:space="0" w:color="auto"/>
                <w:bottom w:val="none" w:sz="0" w:space="0" w:color="auto"/>
                <w:right w:val="none" w:sz="0" w:space="0" w:color="auto"/>
              </w:divBdr>
            </w:div>
            <w:div w:id="675112667">
              <w:marLeft w:val="0"/>
              <w:marRight w:val="0"/>
              <w:marTop w:val="0"/>
              <w:marBottom w:val="0"/>
              <w:divBdr>
                <w:top w:val="none" w:sz="0" w:space="0" w:color="auto"/>
                <w:left w:val="none" w:sz="0" w:space="0" w:color="auto"/>
                <w:bottom w:val="none" w:sz="0" w:space="0" w:color="auto"/>
                <w:right w:val="none" w:sz="0" w:space="0" w:color="auto"/>
              </w:divBdr>
            </w:div>
            <w:div w:id="21244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2099">
      <w:bodyDiv w:val="1"/>
      <w:marLeft w:val="0"/>
      <w:marRight w:val="0"/>
      <w:marTop w:val="0"/>
      <w:marBottom w:val="0"/>
      <w:divBdr>
        <w:top w:val="none" w:sz="0" w:space="0" w:color="auto"/>
        <w:left w:val="none" w:sz="0" w:space="0" w:color="auto"/>
        <w:bottom w:val="none" w:sz="0" w:space="0" w:color="auto"/>
        <w:right w:val="none" w:sz="0" w:space="0" w:color="auto"/>
      </w:divBdr>
      <w:divsChild>
        <w:div w:id="663777084">
          <w:marLeft w:val="0"/>
          <w:marRight w:val="0"/>
          <w:marTop w:val="120"/>
          <w:marBottom w:val="120"/>
          <w:divBdr>
            <w:top w:val="none" w:sz="0" w:space="0" w:color="auto"/>
            <w:left w:val="none" w:sz="0" w:space="0" w:color="auto"/>
            <w:bottom w:val="none" w:sz="0" w:space="0" w:color="auto"/>
            <w:right w:val="none" w:sz="0" w:space="0" w:color="auto"/>
          </w:divBdr>
        </w:div>
        <w:div w:id="1940409888">
          <w:marLeft w:val="0"/>
          <w:marRight w:val="0"/>
          <w:marTop w:val="0"/>
          <w:marBottom w:val="0"/>
          <w:divBdr>
            <w:top w:val="none" w:sz="0" w:space="0" w:color="auto"/>
            <w:left w:val="none" w:sz="0" w:space="0" w:color="auto"/>
            <w:bottom w:val="none" w:sz="0" w:space="0" w:color="auto"/>
            <w:right w:val="none" w:sz="0" w:space="0" w:color="auto"/>
          </w:divBdr>
        </w:div>
        <w:div w:id="1025787403">
          <w:marLeft w:val="0"/>
          <w:marRight w:val="0"/>
          <w:marTop w:val="0"/>
          <w:marBottom w:val="0"/>
          <w:divBdr>
            <w:top w:val="none" w:sz="0" w:space="0" w:color="auto"/>
            <w:left w:val="none" w:sz="0" w:space="0" w:color="auto"/>
            <w:bottom w:val="none" w:sz="0" w:space="0" w:color="auto"/>
            <w:right w:val="none" w:sz="0" w:space="0" w:color="auto"/>
          </w:divBdr>
        </w:div>
        <w:div w:id="1058630425">
          <w:marLeft w:val="0"/>
          <w:marRight w:val="0"/>
          <w:marTop w:val="0"/>
          <w:marBottom w:val="0"/>
          <w:divBdr>
            <w:top w:val="none" w:sz="0" w:space="0" w:color="auto"/>
            <w:left w:val="none" w:sz="0" w:space="0" w:color="auto"/>
            <w:bottom w:val="none" w:sz="0" w:space="0" w:color="auto"/>
            <w:right w:val="none" w:sz="0" w:space="0" w:color="auto"/>
          </w:divBdr>
        </w:div>
        <w:div w:id="1396128416">
          <w:marLeft w:val="0"/>
          <w:marRight w:val="0"/>
          <w:marTop w:val="0"/>
          <w:marBottom w:val="0"/>
          <w:divBdr>
            <w:top w:val="none" w:sz="0" w:space="0" w:color="auto"/>
            <w:left w:val="none" w:sz="0" w:space="0" w:color="auto"/>
            <w:bottom w:val="none" w:sz="0" w:space="0" w:color="auto"/>
            <w:right w:val="none" w:sz="0" w:space="0" w:color="auto"/>
          </w:divBdr>
        </w:div>
        <w:div w:id="339477648">
          <w:marLeft w:val="0"/>
          <w:marRight w:val="0"/>
          <w:marTop w:val="0"/>
          <w:marBottom w:val="0"/>
          <w:divBdr>
            <w:top w:val="none" w:sz="0" w:space="0" w:color="auto"/>
            <w:left w:val="none" w:sz="0" w:space="0" w:color="auto"/>
            <w:bottom w:val="none" w:sz="0" w:space="0" w:color="auto"/>
            <w:right w:val="none" w:sz="0" w:space="0" w:color="auto"/>
          </w:divBdr>
        </w:div>
        <w:div w:id="144324727">
          <w:marLeft w:val="0"/>
          <w:marRight w:val="0"/>
          <w:marTop w:val="0"/>
          <w:marBottom w:val="0"/>
          <w:divBdr>
            <w:top w:val="none" w:sz="0" w:space="0" w:color="auto"/>
            <w:left w:val="none" w:sz="0" w:space="0" w:color="auto"/>
            <w:bottom w:val="none" w:sz="0" w:space="0" w:color="auto"/>
            <w:right w:val="none" w:sz="0" w:space="0" w:color="auto"/>
          </w:divBdr>
        </w:div>
        <w:div w:id="1068529600">
          <w:marLeft w:val="0"/>
          <w:marRight w:val="0"/>
          <w:marTop w:val="0"/>
          <w:marBottom w:val="0"/>
          <w:divBdr>
            <w:top w:val="none" w:sz="0" w:space="0" w:color="auto"/>
            <w:left w:val="none" w:sz="0" w:space="0" w:color="auto"/>
            <w:bottom w:val="none" w:sz="0" w:space="0" w:color="auto"/>
            <w:right w:val="none" w:sz="0" w:space="0" w:color="auto"/>
          </w:divBdr>
        </w:div>
        <w:div w:id="639192314">
          <w:marLeft w:val="0"/>
          <w:marRight w:val="0"/>
          <w:marTop w:val="0"/>
          <w:marBottom w:val="0"/>
          <w:divBdr>
            <w:top w:val="none" w:sz="0" w:space="0" w:color="auto"/>
            <w:left w:val="none" w:sz="0" w:space="0" w:color="auto"/>
            <w:bottom w:val="none" w:sz="0" w:space="0" w:color="auto"/>
            <w:right w:val="none" w:sz="0" w:space="0" w:color="auto"/>
          </w:divBdr>
        </w:div>
        <w:div w:id="516358536">
          <w:marLeft w:val="0"/>
          <w:marRight w:val="0"/>
          <w:marTop w:val="0"/>
          <w:marBottom w:val="0"/>
          <w:divBdr>
            <w:top w:val="none" w:sz="0" w:space="0" w:color="auto"/>
            <w:left w:val="none" w:sz="0" w:space="0" w:color="auto"/>
            <w:bottom w:val="none" w:sz="0" w:space="0" w:color="auto"/>
            <w:right w:val="none" w:sz="0" w:space="0" w:color="auto"/>
          </w:divBdr>
        </w:div>
        <w:div w:id="1440175367">
          <w:marLeft w:val="0"/>
          <w:marRight w:val="0"/>
          <w:marTop w:val="0"/>
          <w:marBottom w:val="0"/>
          <w:divBdr>
            <w:top w:val="none" w:sz="0" w:space="0" w:color="auto"/>
            <w:left w:val="none" w:sz="0" w:space="0" w:color="auto"/>
            <w:bottom w:val="none" w:sz="0" w:space="0" w:color="auto"/>
            <w:right w:val="none" w:sz="0" w:space="0" w:color="auto"/>
          </w:divBdr>
        </w:div>
      </w:divsChild>
    </w:div>
    <w:div w:id="268246909">
      <w:bodyDiv w:val="1"/>
      <w:marLeft w:val="0"/>
      <w:marRight w:val="0"/>
      <w:marTop w:val="0"/>
      <w:marBottom w:val="0"/>
      <w:divBdr>
        <w:top w:val="none" w:sz="0" w:space="0" w:color="auto"/>
        <w:left w:val="none" w:sz="0" w:space="0" w:color="auto"/>
        <w:bottom w:val="none" w:sz="0" w:space="0" w:color="auto"/>
        <w:right w:val="none" w:sz="0" w:space="0" w:color="auto"/>
      </w:divBdr>
      <w:divsChild>
        <w:div w:id="842668766">
          <w:marLeft w:val="0"/>
          <w:marRight w:val="0"/>
          <w:marTop w:val="120"/>
          <w:marBottom w:val="120"/>
          <w:divBdr>
            <w:top w:val="none" w:sz="0" w:space="0" w:color="auto"/>
            <w:left w:val="none" w:sz="0" w:space="0" w:color="auto"/>
            <w:bottom w:val="none" w:sz="0" w:space="0" w:color="auto"/>
            <w:right w:val="none" w:sz="0" w:space="0" w:color="auto"/>
          </w:divBdr>
        </w:div>
      </w:divsChild>
    </w:div>
    <w:div w:id="305471655">
      <w:bodyDiv w:val="1"/>
      <w:marLeft w:val="0"/>
      <w:marRight w:val="0"/>
      <w:marTop w:val="0"/>
      <w:marBottom w:val="0"/>
      <w:divBdr>
        <w:top w:val="none" w:sz="0" w:space="0" w:color="auto"/>
        <w:left w:val="none" w:sz="0" w:space="0" w:color="auto"/>
        <w:bottom w:val="none" w:sz="0" w:space="0" w:color="auto"/>
        <w:right w:val="none" w:sz="0" w:space="0" w:color="auto"/>
      </w:divBdr>
      <w:divsChild>
        <w:div w:id="1213346678">
          <w:marLeft w:val="0"/>
          <w:marRight w:val="0"/>
          <w:marTop w:val="120"/>
          <w:marBottom w:val="120"/>
          <w:divBdr>
            <w:top w:val="none" w:sz="0" w:space="0" w:color="auto"/>
            <w:left w:val="none" w:sz="0" w:space="0" w:color="auto"/>
            <w:bottom w:val="none" w:sz="0" w:space="0" w:color="auto"/>
            <w:right w:val="none" w:sz="0" w:space="0" w:color="auto"/>
          </w:divBdr>
        </w:div>
        <w:div w:id="991521987">
          <w:marLeft w:val="0"/>
          <w:marRight w:val="0"/>
          <w:marTop w:val="0"/>
          <w:marBottom w:val="0"/>
          <w:divBdr>
            <w:top w:val="none" w:sz="0" w:space="0" w:color="auto"/>
            <w:left w:val="none" w:sz="0" w:space="0" w:color="auto"/>
            <w:bottom w:val="none" w:sz="0" w:space="0" w:color="auto"/>
            <w:right w:val="none" w:sz="0" w:space="0" w:color="auto"/>
          </w:divBdr>
        </w:div>
        <w:div w:id="456291266">
          <w:marLeft w:val="0"/>
          <w:marRight w:val="0"/>
          <w:marTop w:val="0"/>
          <w:marBottom w:val="0"/>
          <w:divBdr>
            <w:top w:val="none" w:sz="0" w:space="0" w:color="auto"/>
            <w:left w:val="none" w:sz="0" w:space="0" w:color="auto"/>
            <w:bottom w:val="none" w:sz="0" w:space="0" w:color="auto"/>
            <w:right w:val="none" w:sz="0" w:space="0" w:color="auto"/>
          </w:divBdr>
        </w:div>
        <w:div w:id="250701295">
          <w:marLeft w:val="0"/>
          <w:marRight w:val="0"/>
          <w:marTop w:val="0"/>
          <w:marBottom w:val="0"/>
          <w:divBdr>
            <w:top w:val="none" w:sz="0" w:space="0" w:color="auto"/>
            <w:left w:val="none" w:sz="0" w:space="0" w:color="auto"/>
            <w:bottom w:val="none" w:sz="0" w:space="0" w:color="auto"/>
            <w:right w:val="none" w:sz="0" w:space="0" w:color="auto"/>
          </w:divBdr>
        </w:div>
        <w:div w:id="811564018">
          <w:marLeft w:val="0"/>
          <w:marRight w:val="0"/>
          <w:marTop w:val="0"/>
          <w:marBottom w:val="0"/>
          <w:divBdr>
            <w:top w:val="none" w:sz="0" w:space="0" w:color="auto"/>
            <w:left w:val="none" w:sz="0" w:space="0" w:color="auto"/>
            <w:bottom w:val="none" w:sz="0" w:space="0" w:color="auto"/>
            <w:right w:val="none" w:sz="0" w:space="0" w:color="auto"/>
          </w:divBdr>
        </w:div>
        <w:div w:id="516431978">
          <w:marLeft w:val="0"/>
          <w:marRight w:val="0"/>
          <w:marTop w:val="0"/>
          <w:marBottom w:val="0"/>
          <w:divBdr>
            <w:top w:val="none" w:sz="0" w:space="0" w:color="auto"/>
            <w:left w:val="none" w:sz="0" w:space="0" w:color="auto"/>
            <w:bottom w:val="none" w:sz="0" w:space="0" w:color="auto"/>
            <w:right w:val="none" w:sz="0" w:space="0" w:color="auto"/>
          </w:divBdr>
        </w:div>
        <w:div w:id="390733925">
          <w:marLeft w:val="0"/>
          <w:marRight w:val="0"/>
          <w:marTop w:val="0"/>
          <w:marBottom w:val="0"/>
          <w:divBdr>
            <w:top w:val="none" w:sz="0" w:space="0" w:color="auto"/>
            <w:left w:val="none" w:sz="0" w:space="0" w:color="auto"/>
            <w:bottom w:val="none" w:sz="0" w:space="0" w:color="auto"/>
            <w:right w:val="none" w:sz="0" w:space="0" w:color="auto"/>
          </w:divBdr>
        </w:div>
      </w:divsChild>
    </w:div>
    <w:div w:id="312025467">
      <w:bodyDiv w:val="1"/>
      <w:marLeft w:val="0"/>
      <w:marRight w:val="0"/>
      <w:marTop w:val="0"/>
      <w:marBottom w:val="0"/>
      <w:divBdr>
        <w:top w:val="none" w:sz="0" w:space="0" w:color="auto"/>
        <w:left w:val="none" w:sz="0" w:space="0" w:color="auto"/>
        <w:bottom w:val="none" w:sz="0" w:space="0" w:color="auto"/>
        <w:right w:val="none" w:sz="0" w:space="0" w:color="auto"/>
      </w:divBdr>
      <w:divsChild>
        <w:div w:id="371224799">
          <w:marLeft w:val="0"/>
          <w:marRight w:val="0"/>
          <w:marTop w:val="120"/>
          <w:marBottom w:val="120"/>
          <w:divBdr>
            <w:top w:val="none" w:sz="0" w:space="0" w:color="auto"/>
            <w:left w:val="none" w:sz="0" w:space="0" w:color="auto"/>
            <w:bottom w:val="none" w:sz="0" w:space="0" w:color="auto"/>
            <w:right w:val="none" w:sz="0" w:space="0" w:color="auto"/>
          </w:divBdr>
        </w:div>
        <w:div w:id="1468938935">
          <w:marLeft w:val="0"/>
          <w:marRight w:val="0"/>
          <w:marTop w:val="0"/>
          <w:marBottom w:val="0"/>
          <w:divBdr>
            <w:top w:val="none" w:sz="0" w:space="0" w:color="auto"/>
            <w:left w:val="none" w:sz="0" w:space="0" w:color="auto"/>
            <w:bottom w:val="none" w:sz="0" w:space="0" w:color="auto"/>
            <w:right w:val="none" w:sz="0" w:space="0" w:color="auto"/>
          </w:divBdr>
          <w:divsChild>
            <w:div w:id="1232160279">
              <w:marLeft w:val="0"/>
              <w:marRight w:val="0"/>
              <w:marTop w:val="0"/>
              <w:marBottom w:val="0"/>
              <w:divBdr>
                <w:top w:val="none" w:sz="0" w:space="0" w:color="auto"/>
                <w:left w:val="none" w:sz="0" w:space="0" w:color="auto"/>
                <w:bottom w:val="none" w:sz="0" w:space="0" w:color="auto"/>
                <w:right w:val="none" w:sz="0" w:space="0" w:color="auto"/>
              </w:divBdr>
            </w:div>
            <w:div w:id="148904699">
              <w:marLeft w:val="0"/>
              <w:marRight w:val="0"/>
              <w:marTop w:val="0"/>
              <w:marBottom w:val="0"/>
              <w:divBdr>
                <w:top w:val="none" w:sz="0" w:space="0" w:color="auto"/>
                <w:left w:val="none" w:sz="0" w:space="0" w:color="auto"/>
                <w:bottom w:val="none" w:sz="0" w:space="0" w:color="auto"/>
                <w:right w:val="none" w:sz="0" w:space="0" w:color="auto"/>
              </w:divBdr>
            </w:div>
            <w:div w:id="522669777">
              <w:marLeft w:val="0"/>
              <w:marRight w:val="0"/>
              <w:marTop w:val="0"/>
              <w:marBottom w:val="0"/>
              <w:divBdr>
                <w:top w:val="none" w:sz="0" w:space="0" w:color="auto"/>
                <w:left w:val="none" w:sz="0" w:space="0" w:color="auto"/>
                <w:bottom w:val="none" w:sz="0" w:space="0" w:color="auto"/>
                <w:right w:val="none" w:sz="0" w:space="0" w:color="auto"/>
              </w:divBdr>
            </w:div>
            <w:div w:id="1464620868">
              <w:marLeft w:val="0"/>
              <w:marRight w:val="0"/>
              <w:marTop w:val="0"/>
              <w:marBottom w:val="0"/>
              <w:divBdr>
                <w:top w:val="none" w:sz="0" w:space="0" w:color="auto"/>
                <w:left w:val="none" w:sz="0" w:space="0" w:color="auto"/>
                <w:bottom w:val="none" w:sz="0" w:space="0" w:color="auto"/>
                <w:right w:val="none" w:sz="0" w:space="0" w:color="auto"/>
              </w:divBdr>
            </w:div>
            <w:div w:id="1941720058">
              <w:marLeft w:val="0"/>
              <w:marRight w:val="0"/>
              <w:marTop w:val="0"/>
              <w:marBottom w:val="0"/>
              <w:divBdr>
                <w:top w:val="none" w:sz="0" w:space="0" w:color="auto"/>
                <w:left w:val="none" w:sz="0" w:space="0" w:color="auto"/>
                <w:bottom w:val="none" w:sz="0" w:space="0" w:color="auto"/>
                <w:right w:val="none" w:sz="0" w:space="0" w:color="auto"/>
              </w:divBdr>
            </w:div>
            <w:div w:id="1506478387">
              <w:marLeft w:val="0"/>
              <w:marRight w:val="0"/>
              <w:marTop w:val="0"/>
              <w:marBottom w:val="0"/>
              <w:divBdr>
                <w:top w:val="none" w:sz="0" w:space="0" w:color="auto"/>
                <w:left w:val="none" w:sz="0" w:space="0" w:color="auto"/>
                <w:bottom w:val="none" w:sz="0" w:space="0" w:color="auto"/>
                <w:right w:val="none" w:sz="0" w:space="0" w:color="auto"/>
              </w:divBdr>
            </w:div>
            <w:div w:id="10422427">
              <w:marLeft w:val="0"/>
              <w:marRight w:val="0"/>
              <w:marTop w:val="0"/>
              <w:marBottom w:val="0"/>
              <w:divBdr>
                <w:top w:val="none" w:sz="0" w:space="0" w:color="auto"/>
                <w:left w:val="none" w:sz="0" w:space="0" w:color="auto"/>
                <w:bottom w:val="none" w:sz="0" w:space="0" w:color="auto"/>
                <w:right w:val="none" w:sz="0" w:space="0" w:color="auto"/>
              </w:divBdr>
            </w:div>
            <w:div w:id="473252152">
              <w:marLeft w:val="0"/>
              <w:marRight w:val="0"/>
              <w:marTop w:val="0"/>
              <w:marBottom w:val="0"/>
              <w:divBdr>
                <w:top w:val="none" w:sz="0" w:space="0" w:color="auto"/>
                <w:left w:val="none" w:sz="0" w:space="0" w:color="auto"/>
                <w:bottom w:val="none" w:sz="0" w:space="0" w:color="auto"/>
                <w:right w:val="none" w:sz="0" w:space="0" w:color="auto"/>
              </w:divBdr>
            </w:div>
            <w:div w:id="334184830">
              <w:marLeft w:val="0"/>
              <w:marRight w:val="0"/>
              <w:marTop w:val="0"/>
              <w:marBottom w:val="0"/>
              <w:divBdr>
                <w:top w:val="none" w:sz="0" w:space="0" w:color="auto"/>
                <w:left w:val="none" w:sz="0" w:space="0" w:color="auto"/>
                <w:bottom w:val="none" w:sz="0" w:space="0" w:color="auto"/>
                <w:right w:val="none" w:sz="0" w:space="0" w:color="auto"/>
              </w:divBdr>
            </w:div>
            <w:div w:id="73716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3439">
      <w:bodyDiv w:val="1"/>
      <w:marLeft w:val="0"/>
      <w:marRight w:val="0"/>
      <w:marTop w:val="0"/>
      <w:marBottom w:val="0"/>
      <w:divBdr>
        <w:top w:val="none" w:sz="0" w:space="0" w:color="auto"/>
        <w:left w:val="none" w:sz="0" w:space="0" w:color="auto"/>
        <w:bottom w:val="none" w:sz="0" w:space="0" w:color="auto"/>
        <w:right w:val="none" w:sz="0" w:space="0" w:color="auto"/>
      </w:divBdr>
      <w:divsChild>
        <w:div w:id="504974335">
          <w:marLeft w:val="0"/>
          <w:marRight w:val="0"/>
          <w:marTop w:val="120"/>
          <w:marBottom w:val="120"/>
          <w:divBdr>
            <w:top w:val="none" w:sz="0" w:space="0" w:color="auto"/>
            <w:left w:val="none" w:sz="0" w:space="0" w:color="auto"/>
            <w:bottom w:val="none" w:sz="0" w:space="0" w:color="auto"/>
            <w:right w:val="none" w:sz="0" w:space="0" w:color="auto"/>
          </w:divBdr>
        </w:div>
        <w:div w:id="1481731394">
          <w:marLeft w:val="0"/>
          <w:marRight w:val="0"/>
          <w:marTop w:val="0"/>
          <w:marBottom w:val="0"/>
          <w:divBdr>
            <w:top w:val="none" w:sz="0" w:space="0" w:color="auto"/>
            <w:left w:val="none" w:sz="0" w:space="0" w:color="auto"/>
            <w:bottom w:val="none" w:sz="0" w:space="0" w:color="auto"/>
            <w:right w:val="none" w:sz="0" w:space="0" w:color="auto"/>
          </w:divBdr>
        </w:div>
      </w:divsChild>
    </w:div>
    <w:div w:id="450169952">
      <w:bodyDiv w:val="1"/>
      <w:marLeft w:val="0"/>
      <w:marRight w:val="0"/>
      <w:marTop w:val="0"/>
      <w:marBottom w:val="0"/>
      <w:divBdr>
        <w:top w:val="none" w:sz="0" w:space="0" w:color="auto"/>
        <w:left w:val="none" w:sz="0" w:space="0" w:color="auto"/>
        <w:bottom w:val="none" w:sz="0" w:space="0" w:color="auto"/>
        <w:right w:val="none" w:sz="0" w:space="0" w:color="auto"/>
      </w:divBdr>
    </w:div>
    <w:div w:id="508642905">
      <w:bodyDiv w:val="1"/>
      <w:marLeft w:val="0"/>
      <w:marRight w:val="0"/>
      <w:marTop w:val="0"/>
      <w:marBottom w:val="0"/>
      <w:divBdr>
        <w:top w:val="none" w:sz="0" w:space="0" w:color="auto"/>
        <w:left w:val="none" w:sz="0" w:space="0" w:color="auto"/>
        <w:bottom w:val="none" w:sz="0" w:space="0" w:color="auto"/>
        <w:right w:val="none" w:sz="0" w:space="0" w:color="auto"/>
      </w:divBdr>
    </w:div>
    <w:div w:id="672336644">
      <w:bodyDiv w:val="1"/>
      <w:marLeft w:val="0"/>
      <w:marRight w:val="0"/>
      <w:marTop w:val="0"/>
      <w:marBottom w:val="0"/>
      <w:divBdr>
        <w:top w:val="none" w:sz="0" w:space="0" w:color="auto"/>
        <w:left w:val="none" w:sz="0" w:space="0" w:color="auto"/>
        <w:bottom w:val="none" w:sz="0" w:space="0" w:color="auto"/>
        <w:right w:val="none" w:sz="0" w:space="0" w:color="auto"/>
      </w:divBdr>
      <w:divsChild>
        <w:div w:id="1345522070">
          <w:marLeft w:val="0"/>
          <w:marRight w:val="0"/>
          <w:marTop w:val="120"/>
          <w:marBottom w:val="120"/>
          <w:divBdr>
            <w:top w:val="none" w:sz="0" w:space="0" w:color="auto"/>
            <w:left w:val="none" w:sz="0" w:space="0" w:color="auto"/>
            <w:bottom w:val="none" w:sz="0" w:space="0" w:color="auto"/>
            <w:right w:val="none" w:sz="0" w:space="0" w:color="auto"/>
          </w:divBdr>
        </w:div>
        <w:div w:id="1843887941">
          <w:marLeft w:val="0"/>
          <w:marRight w:val="0"/>
          <w:marTop w:val="0"/>
          <w:marBottom w:val="0"/>
          <w:divBdr>
            <w:top w:val="none" w:sz="0" w:space="0" w:color="auto"/>
            <w:left w:val="none" w:sz="0" w:space="0" w:color="auto"/>
            <w:bottom w:val="none" w:sz="0" w:space="0" w:color="auto"/>
            <w:right w:val="none" w:sz="0" w:space="0" w:color="auto"/>
          </w:divBdr>
          <w:divsChild>
            <w:div w:id="1459567240">
              <w:marLeft w:val="0"/>
              <w:marRight w:val="0"/>
              <w:marTop w:val="0"/>
              <w:marBottom w:val="0"/>
              <w:divBdr>
                <w:top w:val="none" w:sz="0" w:space="0" w:color="auto"/>
                <w:left w:val="none" w:sz="0" w:space="0" w:color="auto"/>
                <w:bottom w:val="none" w:sz="0" w:space="0" w:color="auto"/>
                <w:right w:val="none" w:sz="0" w:space="0" w:color="auto"/>
              </w:divBdr>
            </w:div>
            <w:div w:id="492911286">
              <w:marLeft w:val="0"/>
              <w:marRight w:val="0"/>
              <w:marTop w:val="0"/>
              <w:marBottom w:val="0"/>
              <w:divBdr>
                <w:top w:val="none" w:sz="0" w:space="0" w:color="auto"/>
                <w:left w:val="none" w:sz="0" w:space="0" w:color="auto"/>
                <w:bottom w:val="none" w:sz="0" w:space="0" w:color="auto"/>
                <w:right w:val="none" w:sz="0" w:space="0" w:color="auto"/>
              </w:divBdr>
            </w:div>
            <w:div w:id="1904439712">
              <w:marLeft w:val="0"/>
              <w:marRight w:val="0"/>
              <w:marTop w:val="0"/>
              <w:marBottom w:val="0"/>
              <w:divBdr>
                <w:top w:val="none" w:sz="0" w:space="0" w:color="auto"/>
                <w:left w:val="none" w:sz="0" w:space="0" w:color="auto"/>
                <w:bottom w:val="none" w:sz="0" w:space="0" w:color="auto"/>
                <w:right w:val="none" w:sz="0" w:space="0" w:color="auto"/>
              </w:divBdr>
            </w:div>
            <w:div w:id="982583411">
              <w:marLeft w:val="0"/>
              <w:marRight w:val="0"/>
              <w:marTop w:val="0"/>
              <w:marBottom w:val="0"/>
              <w:divBdr>
                <w:top w:val="none" w:sz="0" w:space="0" w:color="auto"/>
                <w:left w:val="none" w:sz="0" w:space="0" w:color="auto"/>
                <w:bottom w:val="none" w:sz="0" w:space="0" w:color="auto"/>
                <w:right w:val="none" w:sz="0" w:space="0" w:color="auto"/>
              </w:divBdr>
            </w:div>
            <w:div w:id="749157164">
              <w:marLeft w:val="0"/>
              <w:marRight w:val="0"/>
              <w:marTop w:val="0"/>
              <w:marBottom w:val="0"/>
              <w:divBdr>
                <w:top w:val="none" w:sz="0" w:space="0" w:color="auto"/>
                <w:left w:val="none" w:sz="0" w:space="0" w:color="auto"/>
                <w:bottom w:val="none" w:sz="0" w:space="0" w:color="auto"/>
                <w:right w:val="none" w:sz="0" w:space="0" w:color="auto"/>
              </w:divBdr>
            </w:div>
            <w:div w:id="551037265">
              <w:marLeft w:val="0"/>
              <w:marRight w:val="0"/>
              <w:marTop w:val="0"/>
              <w:marBottom w:val="0"/>
              <w:divBdr>
                <w:top w:val="none" w:sz="0" w:space="0" w:color="auto"/>
                <w:left w:val="none" w:sz="0" w:space="0" w:color="auto"/>
                <w:bottom w:val="none" w:sz="0" w:space="0" w:color="auto"/>
                <w:right w:val="none" w:sz="0" w:space="0" w:color="auto"/>
              </w:divBdr>
            </w:div>
            <w:div w:id="405806893">
              <w:marLeft w:val="0"/>
              <w:marRight w:val="0"/>
              <w:marTop w:val="0"/>
              <w:marBottom w:val="0"/>
              <w:divBdr>
                <w:top w:val="none" w:sz="0" w:space="0" w:color="auto"/>
                <w:left w:val="none" w:sz="0" w:space="0" w:color="auto"/>
                <w:bottom w:val="none" w:sz="0" w:space="0" w:color="auto"/>
                <w:right w:val="none" w:sz="0" w:space="0" w:color="auto"/>
              </w:divBdr>
            </w:div>
            <w:div w:id="259991346">
              <w:marLeft w:val="0"/>
              <w:marRight w:val="0"/>
              <w:marTop w:val="0"/>
              <w:marBottom w:val="0"/>
              <w:divBdr>
                <w:top w:val="none" w:sz="0" w:space="0" w:color="auto"/>
                <w:left w:val="none" w:sz="0" w:space="0" w:color="auto"/>
                <w:bottom w:val="none" w:sz="0" w:space="0" w:color="auto"/>
                <w:right w:val="none" w:sz="0" w:space="0" w:color="auto"/>
              </w:divBdr>
            </w:div>
            <w:div w:id="941842111">
              <w:marLeft w:val="0"/>
              <w:marRight w:val="0"/>
              <w:marTop w:val="0"/>
              <w:marBottom w:val="0"/>
              <w:divBdr>
                <w:top w:val="none" w:sz="0" w:space="0" w:color="auto"/>
                <w:left w:val="none" w:sz="0" w:space="0" w:color="auto"/>
                <w:bottom w:val="none" w:sz="0" w:space="0" w:color="auto"/>
                <w:right w:val="none" w:sz="0" w:space="0" w:color="auto"/>
              </w:divBdr>
            </w:div>
            <w:div w:id="1612517046">
              <w:marLeft w:val="0"/>
              <w:marRight w:val="0"/>
              <w:marTop w:val="0"/>
              <w:marBottom w:val="0"/>
              <w:divBdr>
                <w:top w:val="none" w:sz="0" w:space="0" w:color="auto"/>
                <w:left w:val="none" w:sz="0" w:space="0" w:color="auto"/>
                <w:bottom w:val="none" w:sz="0" w:space="0" w:color="auto"/>
                <w:right w:val="none" w:sz="0" w:space="0" w:color="auto"/>
              </w:divBdr>
            </w:div>
            <w:div w:id="1732459780">
              <w:marLeft w:val="0"/>
              <w:marRight w:val="0"/>
              <w:marTop w:val="0"/>
              <w:marBottom w:val="0"/>
              <w:divBdr>
                <w:top w:val="none" w:sz="0" w:space="0" w:color="auto"/>
                <w:left w:val="none" w:sz="0" w:space="0" w:color="auto"/>
                <w:bottom w:val="none" w:sz="0" w:space="0" w:color="auto"/>
                <w:right w:val="none" w:sz="0" w:space="0" w:color="auto"/>
              </w:divBdr>
            </w:div>
            <w:div w:id="15578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19677">
      <w:bodyDiv w:val="1"/>
      <w:marLeft w:val="0"/>
      <w:marRight w:val="0"/>
      <w:marTop w:val="0"/>
      <w:marBottom w:val="0"/>
      <w:divBdr>
        <w:top w:val="none" w:sz="0" w:space="0" w:color="auto"/>
        <w:left w:val="none" w:sz="0" w:space="0" w:color="auto"/>
        <w:bottom w:val="none" w:sz="0" w:space="0" w:color="auto"/>
        <w:right w:val="none" w:sz="0" w:space="0" w:color="auto"/>
      </w:divBdr>
      <w:divsChild>
        <w:div w:id="792211261">
          <w:marLeft w:val="0"/>
          <w:marRight w:val="0"/>
          <w:marTop w:val="120"/>
          <w:marBottom w:val="120"/>
          <w:divBdr>
            <w:top w:val="none" w:sz="0" w:space="0" w:color="auto"/>
            <w:left w:val="none" w:sz="0" w:space="0" w:color="auto"/>
            <w:bottom w:val="none" w:sz="0" w:space="0" w:color="auto"/>
            <w:right w:val="none" w:sz="0" w:space="0" w:color="auto"/>
          </w:divBdr>
        </w:div>
        <w:div w:id="1238438707">
          <w:marLeft w:val="0"/>
          <w:marRight w:val="0"/>
          <w:marTop w:val="0"/>
          <w:marBottom w:val="0"/>
          <w:divBdr>
            <w:top w:val="none" w:sz="0" w:space="0" w:color="auto"/>
            <w:left w:val="none" w:sz="0" w:space="0" w:color="auto"/>
            <w:bottom w:val="none" w:sz="0" w:space="0" w:color="auto"/>
            <w:right w:val="none" w:sz="0" w:space="0" w:color="auto"/>
          </w:divBdr>
        </w:div>
        <w:div w:id="667900002">
          <w:marLeft w:val="0"/>
          <w:marRight w:val="0"/>
          <w:marTop w:val="0"/>
          <w:marBottom w:val="0"/>
          <w:divBdr>
            <w:top w:val="none" w:sz="0" w:space="0" w:color="auto"/>
            <w:left w:val="none" w:sz="0" w:space="0" w:color="auto"/>
            <w:bottom w:val="none" w:sz="0" w:space="0" w:color="auto"/>
            <w:right w:val="none" w:sz="0" w:space="0" w:color="auto"/>
          </w:divBdr>
        </w:div>
        <w:div w:id="1011032202">
          <w:marLeft w:val="0"/>
          <w:marRight w:val="0"/>
          <w:marTop w:val="0"/>
          <w:marBottom w:val="0"/>
          <w:divBdr>
            <w:top w:val="none" w:sz="0" w:space="0" w:color="auto"/>
            <w:left w:val="none" w:sz="0" w:space="0" w:color="auto"/>
            <w:bottom w:val="none" w:sz="0" w:space="0" w:color="auto"/>
            <w:right w:val="none" w:sz="0" w:space="0" w:color="auto"/>
          </w:divBdr>
        </w:div>
        <w:div w:id="1423532739">
          <w:marLeft w:val="0"/>
          <w:marRight w:val="0"/>
          <w:marTop w:val="0"/>
          <w:marBottom w:val="0"/>
          <w:divBdr>
            <w:top w:val="none" w:sz="0" w:space="0" w:color="auto"/>
            <w:left w:val="none" w:sz="0" w:space="0" w:color="auto"/>
            <w:bottom w:val="none" w:sz="0" w:space="0" w:color="auto"/>
            <w:right w:val="none" w:sz="0" w:space="0" w:color="auto"/>
          </w:divBdr>
        </w:div>
        <w:div w:id="2046635425">
          <w:marLeft w:val="0"/>
          <w:marRight w:val="0"/>
          <w:marTop w:val="0"/>
          <w:marBottom w:val="0"/>
          <w:divBdr>
            <w:top w:val="none" w:sz="0" w:space="0" w:color="auto"/>
            <w:left w:val="none" w:sz="0" w:space="0" w:color="auto"/>
            <w:bottom w:val="none" w:sz="0" w:space="0" w:color="auto"/>
            <w:right w:val="none" w:sz="0" w:space="0" w:color="auto"/>
          </w:divBdr>
        </w:div>
        <w:div w:id="106974688">
          <w:marLeft w:val="0"/>
          <w:marRight w:val="0"/>
          <w:marTop w:val="0"/>
          <w:marBottom w:val="0"/>
          <w:divBdr>
            <w:top w:val="none" w:sz="0" w:space="0" w:color="auto"/>
            <w:left w:val="none" w:sz="0" w:space="0" w:color="auto"/>
            <w:bottom w:val="none" w:sz="0" w:space="0" w:color="auto"/>
            <w:right w:val="none" w:sz="0" w:space="0" w:color="auto"/>
          </w:divBdr>
        </w:div>
      </w:divsChild>
    </w:div>
    <w:div w:id="718364695">
      <w:bodyDiv w:val="1"/>
      <w:marLeft w:val="0"/>
      <w:marRight w:val="0"/>
      <w:marTop w:val="0"/>
      <w:marBottom w:val="0"/>
      <w:divBdr>
        <w:top w:val="none" w:sz="0" w:space="0" w:color="auto"/>
        <w:left w:val="none" w:sz="0" w:space="0" w:color="auto"/>
        <w:bottom w:val="none" w:sz="0" w:space="0" w:color="auto"/>
        <w:right w:val="none" w:sz="0" w:space="0" w:color="auto"/>
      </w:divBdr>
      <w:divsChild>
        <w:div w:id="2047098591">
          <w:marLeft w:val="0"/>
          <w:marRight w:val="0"/>
          <w:marTop w:val="120"/>
          <w:marBottom w:val="120"/>
          <w:divBdr>
            <w:top w:val="none" w:sz="0" w:space="0" w:color="auto"/>
            <w:left w:val="none" w:sz="0" w:space="0" w:color="auto"/>
            <w:bottom w:val="none" w:sz="0" w:space="0" w:color="auto"/>
            <w:right w:val="none" w:sz="0" w:space="0" w:color="auto"/>
          </w:divBdr>
        </w:div>
        <w:div w:id="1898008082">
          <w:marLeft w:val="0"/>
          <w:marRight w:val="0"/>
          <w:marTop w:val="0"/>
          <w:marBottom w:val="0"/>
          <w:divBdr>
            <w:top w:val="none" w:sz="0" w:space="0" w:color="auto"/>
            <w:left w:val="none" w:sz="0" w:space="0" w:color="auto"/>
            <w:bottom w:val="none" w:sz="0" w:space="0" w:color="auto"/>
            <w:right w:val="none" w:sz="0" w:space="0" w:color="auto"/>
          </w:divBdr>
          <w:divsChild>
            <w:div w:id="175508347">
              <w:marLeft w:val="0"/>
              <w:marRight w:val="0"/>
              <w:marTop w:val="0"/>
              <w:marBottom w:val="0"/>
              <w:divBdr>
                <w:top w:val="none" w:sz="0" w:space="0" w:color="auto"/>
                <w:left w:val="none" w:sz="0" w:space="0" w:color="auto"/>
                <w:bottom w:val="none" w:sz="0" w:space="0" w:color="auto"/>
                <w:right w:val="none" w:sz="0" w:space="0" w:color="auto"/>
              </w:divBdr>
            </w:div>
            <w:div w:id="2037153276">
              <w:marLeft w:val="0"/>
              <w:marRight w:val="0"/>
              <w:marTop w:val="0"/>
              <w:marBottom w:val="0"/>
              <w:divBdr>
                <w:top w:val="none" w:sz="0" w:space="0" w:color="auto"/>
                <w:left w:val="none" w:sz="0" w:space="0" w:color="auto"/>
                <w:bottom w:val="none" w:sz="0" w:space="0" w:color="auto"/>
                <w:right w:val="none" w:sz="0" w:space="0" w:color="auto"/>
              </w:divBdr>
            </w:div>
            <w:div w:id="1325745569">
              <w:marLeft w:val="0"/>
              <w:marRight w:val="0"/>
              <w:marTop w:val="0"/>
              <w:marBottom w:val="0"/>
              <w:divBdr>
                <w:top w:val="none" w:sz="0" w:space="0" w:color="auto"/>
                <w:left w:val="none" w:sz="0" w:space="0" w:color="auto"/>
                <w:bottom w:val="none" w:sz="0" w:space="0" w:color="auto"/>
                <w:right w:val="none" w:sz="0" w:space="0" w:color="auto"/>
              </w:divBdr>
            </w:div>
            <w:div w:id="1099566461">
              <w:marLeft w:val="0"/>
              <w:marRight w:val="0"/>
              <w:marTop w:val="0"/>
              <w:marBottom w:val="0"/>
              <w:divBdr>
                <w:top w:val="none" w:sz="0" w:space="0" w:color="auto"/>
                <w:left w:val="none" w:sz="0" w:space="0" w:color="auto"/>
                <w:bottom w:val="none" w:sz="0" w:space="0" w:color="auto"/>
                <w:right w:val="none" w:sz="0" w:space="0" w:color="auto"/>
              </w:divBdr>
            </w:div>
            <w:div w:id="2002922315">
              <w:marLeft w:val="0"/>
              <w:marRight w:val="0"/>
              <w:marTop w:val="0"/>
              <w:marBottom w:val="0"/>
              <w:divBdr>
                <w:top w:val="none" w:sz="0" w:space="0" w:color="auto"/>
                <w:left w:val="none" w:sz="0" w:space="0" w:color="auto"/>
                <w:bottom w:val="none" w:sz="0" w:space="0" w:color="auto"/>
                <w:right w:val="none" w:sz="0" w:space="0" w:color="auto"/>
              </w:divBdr>
            </w:div>
            <w:div w:id="1891722709">
              <w:marLeft w:val="0"/>
              <w:marRight w:val="0"/>
              <w:marTop w:val="0"/>
              <w:marBottom w:val="0"/>
              <w:divBdr>
                <w:top w:val="none" w:sz="0" w:space="0" w:color="auto"/>
                <w:left w:val="none" w:sz="0" w:space="0" w:color="auto"/>
                <w:bottom w:val="none" w:sz="0" w:space="0" w:color="auto"/>
                <w:right w:val="none" w:sz="0" w:space="0" w:color="auto"/>
              </w:divBdr>
            </w:div>
            <w:div w:id="965549676">
              <w:marLeft w:val="0"/>
              <w:marRight w:val="0"/>
              <w:marTop w:val="0"/>
              <w:marBottom w:val="0"/>
              <w:divBdr>
                <w:top w:val="none" w:sz="0" w:space="0" w:color="auto"/>
                <w:left w:val="none" w:sz="0" w:space="0" w:color="auto"/>
                <w:bottom w:val="none" w:sz="0" w:space="0" w:color="auto"/>
                <w:right w:val="none" w:sz="0" w:space="0" w:color="auto"/>
              </w:divBdr>
            </w:div>
            <w:div w:id="402215210">
              <w:marLeft w:val="0"/>
              <w:marRight w:val="0"/>
              <w:marTop w:val="0"/>
              <w:marBottom w:val="0"/>
              <w:divBdr>
                <w:top w:val="none" w:sz="0" w:space="0" w:color="auto"/>
                <w:left w:val="none" w:sz="0" w:space="0" w:color="auto"/>
                <w:bottom w:val="none" w:sz="0" w:space="0" w:color="auto"/>
                <w:right w:val="none" w:sz="0" w:space="0" w:color="auto"/>
              </w:divBdr>
            </w:div>
            <w:div w:id="1705405324">
              <w:marLeft w:val="0"/>
              <w:marRight w:val="0"/>
              <w:marTop w:val="0"/>
              <w:marBottom w:val="0"/>
              <w:divBdr>
                <w:top w:val="none" w:sz="0" w:space="0" w:color="auto"/>
                <w:left w:val="none" w:sz="0" w:space="0" w:color="auto"/>
                <w:bottom w:val="none" w:sz="0" w:space="0" w:color="auto"/>
                <w:right w:val="none" w:sz="0" w:space="0" w:color="auto"/>
              </w:divBdr>
            </w:div>
            <w:div w:id="278420266">
              <w:marLeft w:val="0"/>
              <w:marRight w:val="0"/>
              <w:marTop w:val="0"/>
              <w:marBottom w:val="0"/>
              <w:divBdr>
                <w:top w:val="none" w:sz="0" w:space="0" w:color="auto"/>
                <w:left w:val="none" w:sz="0" w:space="0" w:color="auto"/>
                <w:bottom w:val="none" w:sz="0" w:space="0" w:color="auto"/>
                <w:right w:val="none" w:sz="0" w:space="0" w:color="auto"/>
              </w:divBdr>
            </w:div>
            <w:div w:id="1900164666">
              <w:marLeft w:val="0"/>
              <w:marRight w:val="0"/>
              <w:marTop w:val="0"/>
              <w:marBottom w:val="0"/>
              <w:divBdr>
                <w:top w:val="none" w:sz="0" w:space="0" w:color="auto"/>
                <w:left w:val="none" w:sz="0" w:space="0" w:color="auto"/>
                <w:bottom w:val="none" w:sz="0" w:space="0" w:color="auto"/>
                <w:right w:val="none" w:sz="0" w:space="0" w:color="auto"/>
              </w:divBdr>
            </w:div>
            <w:div w:id="1745910246">
              <w:marLeft w:val="0"/>
              <w:marRight w:val="0"/>
              <w:marTop w:val="0"/>
              <w:marBottom w:val="0"/>
              <w:divBdr>
                <w:top w:val="none" w:sz="0" w:space="0" w:color="auto"/>
                <w:left w:val="none" w:sz="0" w:space="0" w:color="auto"/>
                <w:bottom w:val="none" w:sz="0" w:space="0" w:color="auto"/>
                <w:right w:val="none" w:sz="0" w:space="0" w:color="auto"/>
              </w:divBdr>
            </w:div>
            <w:div w:id="131605379">
              <w:marLeft w:val="0"/>
              <w:marRight w:val="0"/>
              <w:marTop w:val="0"/>
              <w:marBottom w:val="0"/>
              <w:divBdr>
                <w:top w:val="none" w:sz="0" w:space="0" w:color="auto"/>
                <w:left w:val="none" w:sz="0" w:space="0" w:color="auto"/>
                <w:bottom w:val="none" w:sz="0" w:space="0" w:color="auto"/>
                <w:right w:val="none" w:sz="0" w:space="0" w:color="auto"/>
              </w:divBdr>
            </w:div>
            <w:div w:id="17361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4917">
      <w:bodyDiv w:val="1"/>
      <w:marLeft w:val="0"/>
      <w:marRight w:val="0"/>
      <w:marTop w:val="0"/>
      <w:marBottom w:val="0"/>
      <w:divBdr>
        <w:top w:val="none" w:sz="0" w:space="0" w:color="auto"/>
        <w:left w:val="none" w:sz="0" w:space="0" w:color="auto"/>
        <w:bottom w:val="none" w:sz="0" w:space="0" w:color="auto"/>
        <w:right w:val="none" w:sz="0" w:space="0" w:color="auto"/>
      </w:divBdr>
      <w:divsChild>
        <w:div w:id="1922064791">
          <w:marLeft w:val="0"/>
          <w:marRight w:val="0"/>
          <w:marTop w:val="120"/>
          <w:marBottom w:val="120"/>
          <w:divBdr>
            <w:top w:val="none" w:sz="0" w:space="0" w:color="auto"/>
            <w:left w:val="none" w:sz="0" w:space="0" w:color="auto"/>
            <w:bottom w:val="none" w:sz="0" w:space="0" w:color="auto"/>
            <w:right w:val="none" w:sz="0" w:space="0" w:color="auto"/>
          </w:divBdr>
        </w:div>
        <w:div w:id="1329360478">
          <w:marLeft w:val="0"/>
          <w:marRight w:val="0"/>
          <w:marTop w:val="0"/>
          <w:marBottom w:val="0"/>
          <w:divBdr>
            <w:top w:val="none" w:sz="0" w:space="0" w:color="auto"/>
            <w:left w:val="none" w:sz="0" w:space="0" w:color="auto"/>
            <w:bottom w:val="none" w:sz="0" w:space="0" w:color="auto"/>
            <w:right w:val="none" w:sz="0" w:space="0" w:color="auto"/>
          </w:divBdr>
          <w:divsChild>
            <w:div w:id="177350970">
              <w:marLeft w:val="0"/>
              <w:marRight w:val="0"/>
              <w:marTop w:val="0"/>
              <w:marBottom w:val="0"/>
              <w:divBdr>
                <w:top w:val="none" w:sz="0" w:space="0" w:color="auto"/>
                <w:left w:val="none" w:sz="0" w:space="0" w:color="auto"/>
                <w:bottom w:val="none" w:sz="0" w:space="0" w:color="auto"/>
                <w:right w:val="none" w:sz="0" w:space="0" w:color="auto"/>
              </w:divBdr>
            </w:div>
            <w:div w:id="927694672">
              <w:marLeft w:val="0"/>
              <w:marRight w:val="0"/>
              <w:marTop w:val="0"/>
              <w:marBottom w:val="0"/>
              <w:divBdr>
                <w:top w:val="none" w:sz="0" w:space="0" w:color="auto"/>
                <w:left w:val="none" w:sz="0" w:space="0" w:color="auto"/>
                <w:bottom w:val="none" w:sz="0" w:space="0" w:color="auto"/>
                <w:right w:val="none" w:sz="0" w:space="0" w:color="auto"/>
              </w:divBdr>
            </w:div>
            <w:div w:id="1191184903">
              <w:marLeft w:val="0"/>
              <w:marRight w:val="0"/>
              <w:marTop w:val="0"/>
              <w:marBottom w:val="0"/>
              <w:divBdr>
                <w:top w:val="none" w:sz="0" w:space="0" w:color="auto"/>
                <w:left w:val="none" w:sz="0" w:space="0" w:color="auto"/>
                <w:bottom w:val="none" w:sz="0" w:space="0" w:color="auto"/>
                <w:right w:val="none" w:sz="0" w:space="0" w:color="auto"/>
              </w:divBdr>
            </w:div>
            <w:div w:id="778329468">
              <w:marLeft w:val="0"/>
              <w:marRight w:val="0"/>
              <w:marTop w:val="0"/>
              <w:marBottom w:val="0"/>
              <w:divBdr>
                <w:top w:val="none" w:sz="0" w:space="0" w:color="auto"/>
                <w:left w:val="none" w:sz="0" w:space="0" w:color="auto"/>
                <w:bottom w:val="none" w:sz="0" w:space="0" w:color="auto"/>
                <w:right w:val="none" w:sz="0" w:space="0" w:color="auto"/>
              </w:divBdr>
            </w:div>
            <w:div w:id="106004288">
              <w:marLeft w:val="0"/>
              <w:marRight w:val="0"/>
              <w:marTop w:val="0"/>
              <w:marBottom w:val="0"/>
              <w:divBdr>
                <w:top w:val="none" w:sz="0" w:space="0" w:color="auto"/>
                <w:left w:val="none" w:sz="0" w:space="0" w:color="auto"/>
                <w:bottom w:val="none" w:sz="0" w:space="0" w:color="auto"/>
                <w:right w:val="none" w:sz="0" w:space="0" w:color="auto"/>
              </w:divBdr>
            </w:div>
            <w:div w:id="1672445626">
              <w:marLeft w:val="0"/>
              <w:marRight w:val="0"/>
              <w:marTop w:val="0"/>
              <w:marBottom w:val="0"/>
              <w:divBdr>
                <w:top w:val="none" w:sz="0" w:space="0" w:color="auto"/>
                <w:left w:val="none" w:sz="0" w:space="0" w:color="auto"/>
                <w:bottom w:val="none" w:sz="0" w:space="0" w:color="auto"/>
                <w:right w:val="none" w:sz="0" w:space="0" w:color="auto"/>
              </w:divBdr>
            </w:div>
            <w:div w:id="1292983530">
              <w:marLeft w:val="0"/>
              <w:marRight w:val="0"/>
              <w:marTop w:val="0"/>
              <w:marBottom w:val="0"/>
              <w:divBdr>
                <w:top w:val="none" w:sz="0" w:space="0" w:color="auto"/>
                <w:left w:val="none" w:sz="0" w:space="0" w:color="auto"/>
                <w:bottom w:val="none" w:sz="0" w:space="0" w:color="auto"/>
                <w:right w:val="none" w:sz="0" w:space="0" w:color="auto"/>
              </w:divBdr>
            </w:div>
            <w:div w:id="716978109">
              <w:marLeft w:val="0"/>
              <w:marRight w:val="0"/>
              <w:marTop w:val="0"/>
              <w:marBottom w:val="0"/>
              <w:divBdr>
                <w:top w:val="none" w:sz="0" w:space="0" w:color="auto"/>
                <w:left w:val="none" w:sz="0" w:space="0" w:color="auto"/>
                <w:bottom w:val="none" w:sz="0" w:space="0" w:color="auto"/>
                <w:right w:val="none" w:sz="0" w:space="0" w:color="auto"/>
              </w:divBdr>
            </w:div>
            <w:div w:id="1542478703">
              <w:marLeft w:val="0"/>
              <w:marRight w:val="0"/>
              <w:marTop w:val="0"/>
              <w:marBottom w:val="0"/>
              <w:divBdr>
                <w:top w:val="none" w:sz="0" w:space="0" w:color="auto"/>
                <w:left w:val="none" w:sz="0" w:space="0" w:color="auto"/>
                <w:bottom w:val="none" w:sz="0" w:space="0" w:color="auto"/>
                <w:right w:val="none" w:sz="0" w:space="0" w:color="auto"/>
              </w:divBdr>
            </w:div>
            <w:div w:id="1200434119">
              <w:marLeft w:val="0"/>
              <w:marRight w:val="0"/>
              <w:marTop w:val="0"/>
              <w:marBottom w:val="0"/>
              <w:divBdr>
                <w:top w:val="none" w:sz="0" w:space="0" w:color="auto"/>
                <w:left w:val="none" w:sz="0" w:space="0" w:color="auto"/>
                <w:bottom w:val="none" w:sz="0" w:space="0" w:color="auto"/>
                <w:right w:val="none" w:sz="0" w:space="0" w:color="auto"/>
              </w:divBdr>
            </w:div>
            <w:div w:id="335617056">
              <w:marLeft w:val="0"/>
              <w:marRight w:val="0"/>
              <w:marTop w:val="0"/>
              <w:marBottom w:val="0"/>
              <w:divBdr>
                <w:top w:val="none" w:sz="0" w:space="0" w:color="auto"/>
                <w:left w:val="none" w:sz="0" w:space="0" w:color="auto"/>
                <w:bottom w:val="none" w:sz="0" w:space="0" w:color="auto"/>
                <w:right w:val="none" w:sz="0" w:space="0" w:color="auto"/>
              </w:divBdr>
            </w:div>
            <w:div w:id="20033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31714">
      <w:bodyDiv w:val="1"/>
      <w:marLeft w:val="0"/>
      <w:marRight w:val="0"/>
      <w:marTop w:val="0"/>
      <w:marBottom w:val="0"/>
      <w:divBdr>
        <w:top w:val="none" w:sz="0" w:space="0" w:color="auto"/>
        <w:left w:val="none" w:sz="0" w:space="0" w:color="auto"/>
        <w:bottom w:val="none" w:sz="0" w:space="0" w:color="auto"/>
        <w:right w:val="none" w:sz="0" w:space="0" w:color="auto"/>
      </w:divBdr>
      <w:divsChild>
        <w:div w:id="869954846">
          <w:marLeft w:val="0"/>
          <w:marRight w:val="0"/>
          <w:marTop w:val="120"/>
          <w:marBottom w:val="120"/>
          <w:divBdr>
            <w:top w:val="none" w:sz="0" w:space="0" w:color="auto"/>
            <w:left w:val="none" w:sz="0" w:space="0" w:color="auto"/>
            <w:bottom w:val="none" w:sz="0" w:space="0" w:color="auto"/>
            <w:right w:val="none" w:sz="0" w:space="0" w:color="auto"/>
          </w:divBdr>
        </w:div>
        <w:div w:id="1727534176">
          <w:marLeft w:val="0"/>
          <w:marRight w:val="0"/>
          <w:marTop w:val="0"/>
          <w:marBottom w:val="0"/>
          <w:divBdr>
            <w:top w:val="none" w:sz="0" w:space="0" w:color="auto"/>
            <w:left w:val="none" w:sz="0" w:space="0" w:color="auto"/>
            <w:bottom w:val="none" w:sz="0" w:space="0" w:color="auto"/>
            <w:right w:val="none" w:sz="0" w:space="0" w:color="auto"/>
          </w:divBdr>
        </w:div>
      </w:divsChild>
    </w:div>
    <w:div w:id="907158012">
      <w:bodyDiv w:val="1"/>
      <w:marLeft w:val="0"/>
      <w:marRight w:val="0"/>
      <w:marTop w:val="0"/>
      <w:marBottom w:val="0"/>
      <w:divBdr>
        <w:top w:val="none" w:sz="0" w:space="0" w:color="auto"/>
        <w:left w:val="none" w:sz="0" w:space="0" w:color="auto"/>
        <w:bottom w:val="none" w:sz="0" w:space="0" w:color="auto"/>
        <w:right w:val="none" w:sz="0" w:space="0" w:color="auto"/>
      </w:divBdr>
    </w:div>
    <w:div w:id="925503255">
      <w:bodyDiv w:val="1"/>
      <w:marLeft w:val="0"/>
      <w:marRight w:val="0"/>
      <w:marTop w:val="0"/>
      <w:marBottom w:val="0"/>
      <w:divBdr>
        <w:top w:val="none" w:sz="0" w:space="0" w:color="auto"/>
        <w:left w:val="none" w:sz="0" w:space="0" w:color="auto"/>
        <w:bottom w:val="none" w:sz="0" w:space="0" w:color="auto"/>
        <w:right w:val="none" w:sz="0" w:space="0" w:color="auto"/>
      </w:divBdr>
      <w:divsChild>
        <w:div w:id="1544252958">
          <w:marLeft w:val="0"/>
          <w:marRight w:val="0"/>
          <w:marTop w:val="120"/>
          <w:marBottom w:val="120"/>
          <w:divBdr>
            <w:top w:val="none" w:sz="0" w:space="0" w:color="auto"/>
            <w:left w:val="none" w:sz="0" w:space="0" w:color="auto"/>
            <w:bottom w:val="none" w:sz="0" w:space="0" w:color="auto"/>
            <w:right w:val="none" w:sz="0" w:space="0" w:color="auto"/>
          </w:divBdr>
        </w:div>
        <w:div w:id="1335062130">
          <w:marLeft w:val="0"/>
          <w:marRight w:val="0"/>
          <w:marTop w:val="0"/>
          <w:marBottom w:val="0"/>
          <w:divBdr>
            <w:top w:val="none" w:sz="0" w:space="0" w:color="auto"/>
            <w:left w:val="none" w:sz="0" w:space="0" w:color="auto"/>
            <w:bottom w:val="none" w:sz="0" w:space="0" w:color="auto"/>
            <w:right w:val="none" w:sz="0" w:space="0" w:color="auto"/>
          </w:divBdr>
          <w:divsChild>
            <w:div w:id="255553448">
              <w:marLeft w:val="0"/>
              <w:marRight w:val="0"/>
              <w:marTop w:val="0"/>
              <w:marBottom w:val="0"/>
              <w:divBdr>
                <w:top w:val="none" w:sz="0" w:space="0" w:color="auto"/>
                <w:left w:val="none" w:sz="0" w:space="0" w:color="auto"/>
                <w:bottom w:val="none" w:sz="0" w:space="0" w:color="auto"/>
                <w:right w:val="none" w:sz="0" w:space="0" w:color="auto"/>
              </w:divBdr>
            </w:div>
            <w:div w:id="849029152">
              <w:marLeft w:val="0"/>
              <w:marRight w:val="0"/>
              <w:marTop w:val="0"/>
              <w:marBottom w:val="0"/>
              <w:divBdr>
                <w:top w:val="none" w:sz="0" w:space="0" w:color="auto"/>
                <w:left w:val="none" w:sz="0" w:space="0" w:color="auto"/>
                <w:bottom w:val="none" w:sz="0" w:space="0" w:color="auto"/>
                <w:right w:val="none" w:sz="0" w:space="0" w:color="auto"/>
              </w:divBdr>
            </w:div>
            <w:div w:id="1509640435">
              <w:marLeft w:val="0"/>
              <w:marRight w:val="0"/>
              <w:marTop w:val="0"/>
              <w:marBottom w:val="0"/>
              <w:divBdr>
                <w:top w:val="none" w:sz="0" w:space="0" w:color="auto"/>
                <w:left w:val="none" w:sz="0" w:space="0" w:color="auto"/>
                <w:bottom w:val="none" w:sz="0" w:space="0" w:color="auto"/>
                <w:right w:val="none" w:sz="0" w:space="0" w:color="auto"/>
              </w:divBdr>
            </w:div>
            <w:div w:id="1001393543">
              <w:marLeft w:val="0"/>
              <w:marRight w:val="0"/>
              <w:marTop w:val="0"/>
              <w:marBottom w:val="0"/>
              <w:divBdr>
                <w:top w:val="none" w:sz="0" w:space="0" w:color="auto"/>
                <w:left w:val="none" w:sz="0" w:space="0" w:color="auto"/>
                <w:bottom w:val="none" w:sz="0" w:space="0" w:color="auto"/>
                <w:right w:val="none" w:sz="0" w:space="0" w:color="auto"/>
              </w:divBdr>
            </w:div>
            <w:div w:id="1840921168">
              <w:marLeft w:val="0"/>
              <w:marRight w:val="0"/>
              <w:marTop w:val="0"/>
              <w:marBottom w:val="0"/>
              <w:divBdr>
                <w:top w:val="none" w:sz="0" w:space="0" w:color="auto"/>
                <w:left w:val="none" w:sz="0" w:space="0" w:color="auto"/>
                <w:bottom w:val="none" w:sz="0" w:space="0" w:color="auto"/>
                <w:right w:val="none" w:sz="0" w:space="0" w:color="auto"/>
              </w:divBdr>
            </w:div>
            <w:div w:id="673798624">
              <w:marLeft w:val="0"/>
              <w:marRight w:val="0"/>
              <w:marTop w:val="0"/>
              <w:marBottom w:val="0"/>
              <w:divBdr>
                <w:top w:val="none" w:sz="0" w:space="0" w:color="auto"/>
                <w:left w:val="none" w:sz="0" w:space="0" w:color="auto"/>
                <w:bottom w:val="none" w:sz="0" w:space="0" w:color="auto"/>
                <w:right w:val="none" w:sz="0" w:space="0" w:color="auto"/>
              </w:divBdr>
            </w:div>
            <w:div w:id="58595010">
              <w:marLeft w:val="0"/>
              <w:marRight w:val="0"/>
              <w:marTop w:val="0"/>
              <w:marBottom w:val="0"/>
              <w:divBdr>
                <w:top w:val="none" w:sz="0" w:space="0" w:color="auto"/>
                <w:left w:val="none" w:sz="0" w:space="0" w:color="auto"/>
                <w:bottom w:val="none" w:sz="0" w:space="0" w:color="auto"/>
                <w:right w:val="none" w:sz="0" w:space="0" w:color="auto"/>
              </w:divBdr>
            </w:div>
            <w:div w:id="363024290">
              <w:marLeft w:val="0"/>
              <w:marRight w:val="0"/>
              <w:marTop w:val="0"/>
              <w:marBottom w:val="0"/>
              <w:divBdr>
                <w:top w:val="none" w:sz="0" w:space="0" w:color="auto"/>
                <w:left w:val="none" w:sz="0" w:space="0" w:color="auto"/>
                <w:bottom w:val="none" w:sz="0" w:space="0" w:color="auto"/>
                <w:right w:val="none" w:sz="0" w:space="0" w:color="auto"/>
              </w:divBdr>
            </w:div>
            <w:div w:id="424308676">
              <w:marLeft w:val="0"/>
              <w:marRight w:val="0"/>
              <w:marTop w:val="0"/>
              <w:marBottom w:val="0"/>
              <w:divBdr>
                <w:top w:val="none" w:sz="0" w:space="0" w:color="auto"/>
                <w:left w:val="none" w:sz="0" w:space="0" w:color="auto"/>
                <w:bottom w:val="none" w:sz="0" w:space="0" w:color="auto"/>
                <w:right w:val="none" w:sz="0" w:space="0" w:color="auto"/>
              </w:divBdr>
            </w:div>
            <w:div w:id="1285189371">
              <w:marLeft w:val="0"/>
              <w:marRight w:val="0"/>
              <w:marTop w:val="0"/>
              <w:marBottom w:val="0"/>
              <w:divBdr>
                <w:top w:val="none" w:sz="0" w:space="0" w:color="auto"/>
                <w:left w:val="none" w:sz="0" w:space="0" w:color="auto"/>
                <w:bottom w:val="none" w:sz="0" w:space="0" w:color="auto"/>
                <w:right w:val="none" w:sz="0" w:space="0" w:color="auto"/>
              </w:divBdr>
            </w:div>
            <w:div w:id="1088036717">
              <w:marLeft w:val="0"/>
              <w:marRight w:val="0"/>
              <w:marTop w:val="0"/>
              <w:marBottom w:val="0"/>
              <w:divBdr>
                <w:top w:val="none" w:sz="0" w:space="0" w:color="auto"/>
                <w:left w:val="none" w:sz="0" w:space="0" w:color="auto"/>
                <w:bottom w:val="none" w:sz="0" w:space="0" w:color="auto"/>
                <w:right w:val="none" w:sz="0" w:space="0" w:color="auto"/>
              </w:divBdr>
            </w:div>
            <w:div w:id="712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4873">
      <w:bodyDiv w:val="1"/>
      <w:marLeft w:val="0"/>
      <w:marRight w:val="0"/>
      <w:marTop w:val="0"/>
      <w:marBottom w:val="0"/>
      <w:divBdr>
        <w:top w:val="none" w:sz="0" w:space="0" w:color="auto"/>
        <w:left w:val="none" w:sz="0" w:space="0" w:color="auto"/>
        <w:bottom w:val="none" w:sz="0" w:space="0" w:color="auto"/>
        <w:right w:val="none" w:sz="0" w:space="0" w:color="auto"/>
      </w:divBdr>
      <w:divsChild>
        <w:div w:id="1115293295">
          <w:marLeft w:val="0"/>
          <w:marRight w:val="0"/>
          <w:marTop w:val="120"/>
          <w:marBottom w:val="120"/>
          <w:divBdr>
            <w:top w:val="none" w:sz="0" w:space="0" w:color="auto"/>
            <w:left w:val="none" w:sz="0" w:space="0" w:color="auto"/>
            <w:bottom w:val="none" w:sz="0" w:space="0" w:color="auto"/>
            <w:right w:val="none" w:sz="0" w:space="0" w:color="auto"/>
          </w:divBdr>
        </w:div>
        <w:div w:id="762184075">
          <w:marLeft w:val="0"/>
          <w:marRight w:val="0"/>
          <w:marTop w:val="0"/>
          <w:marBottom w:val="0"/>
          <w:divBdr>
            <w:top w:val="none" w:sz="0" w:space="0" w:color="auto"/>
            <w:left w:val="none" w:sz="0" w:space="0" w:color="auto"/>
            <w:bottom w:val="none" w:sz="0" w:space="0" w:color="auto"/>
            <w:right w:val="none" w:sz="0" w:space="0" w:color="auto"/>
          </w:divBdr>
          <w:divsChild>
            <w:div w:id="1600942893">
              <w:marLeft w:val="0"/>
              <w:marRight w:val="0"/>
              <w:marTop w:val="0"/>
              <w:marBottom w:val="0"/>
              <w:divBdr>
                <w:top w:val="none" w:sz="0" w:space="0" w:color="auto"/>
                <w:left w:val="none" w:sz="0" w:space="0" w:color="auto"/>
                <w:bottom w:val="none" w:sz="0" w:space="0" w:color="auto"/>
                <w:right w:val="none" w:sz="0" w:space="0" w:color="auto"/>
              </w:divBdr>
            </w:div>
            <w:div w:id="916013529">
              <w:marLeft w:val="0"/>
              <w:marRight w:val="0"/>
              <w:marTop w:val="0"/>
              <w:marBottom w:val="0"/>
              <w:divBdr>
                <w:top w:val="none" w:sz="0" w:space="0" w:color="auto"/>
                <w:left w:val="none" w:sz="0" w:space="0" w:color="auto"/>
                <w:bottom w:val="none" w:sz="0" w:space="0" w:color="auto"/>
                <w:right w:val="none" w:sz="0" w:space="0" w:color="auto"/>
              </w:divBdr>
            </w:div>
            <w:div w:id="1299453722">
              <w:marLeft w:val="0"/>
              <w:marRight w:val="0"/>
              <w:marTop w:val="0"/>
              <w:marBottom w:val="0"/>
              <w:divBdr>
                <w:top w:val="none" w:sz="0" w:space="0" w:color="auto"/>
                <w:left w:val="none" w:sz="0" w:space="0" w:color="auto"/>
                <w:bottom w:val="none" w:sz="0" w:space="0" w:color="auto"/>
                <w:right w:val="none" w:sz="0" w:space="0" w:color="auto"/>
              </w:divBdr>
            </w:div>
            <w:div w:id="1589735063">
              <w:marLeft w:val="0"/>
              <w:marRight w:val="0"/>
              <w:marTop w:val="0"/>
              <w:marBottom w:val="0"/>
              <w:divBdr>
                <w:top w:val="none" w:sz="0" w:space="0" w:color="auto"/>
                <w:left w:val="none" w:sz="0" w:space="0" w:color="auto"/>
                <w:bottom w:val="none" w:sz="0" w:space="0" w:color="auto"/>
                <w:right w:val="none" w:sz="0" w:space="0" w:color="auto"/>
              </w:divBdr>
            </w:div>
            <w:div w:id="1200321006">
              <w:marLeft w:val="0"/>
              <w:marRight w:val="0"/>
              <w:marTop w:val="0"/>
              <w:marBottom w:val="0"/>
              <w:divBdr>
                <w:top w:val="none" w:sz="0" w:space="0" w:color="auto"/>
                <w:left w:val="none" w:sz="0" w:space="0" w:color="auto"/>
                <w:bottom w:val="none" w:sz="0" w:space="0" w:color="auto"/>
                <w:right w:val="none" w:sz="0" w:space="0" w:color="auto"/>
              </w:divBdr>
            </w:div>
            <w:div w:id="1357660978">
              <w:marLeft w:val="0"/>
              <w:marRight w:val="0"/>
              <w:marTop w:val="0"/>
              <w:marBottom w:val="0"/>
              <w:divBdr>
                <w:top w:val="none" w:sz="0" w:space="0" w:color="auto"/>
                <w:left w:val="none" w:sz="0" w:space="0" w:color="auto"/>
                <w:bottom w:val="none" w:sz="0" w:space="0" w:color="auto"/>
                <w:right w:val="none" w:sz="0" w:space="0" w:color="auto"/>
              </w:divBdr>
            </w:div>
            <w:div w:id="1940942348">
              <w:marLeft w:val="0"/>
              <w:marRight w:val="0"/>
              <w:marTop w:val="0"/>
              <w:marBottom w:val="0"/>
              <w:divBdr>
                <w:top w:val="none" w:sz="0" w:space="0" w:color="auto"/>
                <w:left w:val="none" w:sz="0" w:space="0" w:color="auto"/>
                <w:bottom w:val="none" w:sz="0" w:space="0" w:color="auto"/>
                <w:right w:val="none" w:sz="0" w:space="0" w:color="auto"/>
              </w:divBdr>
            </w:div>
            <w:div w:id="1789591781">
              <w:marLeft w:val="0"/>
              <w:marRight w:val="0"/>
              <w:marTop w:val="0"/>
              <w:marBottom w:val="0"/>
              <w:divBdr>
                <w:top w:val="none" w:sz="0" w:space="0" w:color="auto"/>
                <w:left w:val="none" w:sz="0" w:space="0" w:color="auto"/>
                <w:bottom w:val="none" w:sz="0" w:space="0" w:color="auto"/>
                <w:right w:val="none" w:sz="0" w:space="0" w:color="auto"/>
              </w:divBdr>
            </w:div>
            <w:div w:id="1357854162">
              <w:marLeft w:val="0"/>
              <w:marRight w:val="0"/>
              <w:marTop w:val="0"/>
              <w:marBottom w:val="0"/>
              <w:divBdr>
                <w:top w:val="none" w:sz="0" w:space="0" w:color="auto"/>
                <w:left w:val="none" w:sz="0" w:space="0" w:color="auto"/>
                <w:bottom w:val="none" w:sz="0" w:space="0" w:color="auto"/>
                <w:right w:val="none" w:sz="0" w:space="0" w:color="auto"/>
              </w:divBdr>
            </w:div>
            <w:div w:id="16170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7563">
      <w:bodyDiv w:val="1"/>
      <w:marLeft w:val="0"/>
      <w:marRight w:val="0"/>
      <w:marTop w:val="0"/>
      <w:marBottom w:val="0"/>
      <w:divBdr>
        <w:top w:val="none" w:sz="0" w:space="0" w:color="auto"/>
        <w:left w:val="none" w:sz="0" w:space="0" w:color="auto"/>
        <w:bottom w:val="none" w:sz="0" w:space="0" w:color="auto"/>
        <w:right w:val="none" w:sz="0" w:space="0" w:color="auto"/>
      </w:divBdr>
      <w:divsChild>
        <w:div w:id="684552279">
          <w:marLeft w:val="0"/>
          <w:marRight w:val="0"/>
          <w:marTop w:val="120"/>
          <w:marBottom w:val="120"/>
          <w:divBdr>
            <w:top w:val="none" w:sz="0" w:space="0" w:color="auto"/>
            <w:left w:val="none" w:sz="0" w:space="0" w:color="auto"/>
            <w:bottom w:val="none" w:sz="0" w:space="0" w:color="auto"/>
            <w:right w:val="none" w:sz="0" w:space="0" w:color="auto"/>
          </w:divBdr>
        </w:div>
        <w:div w:id="1442724675">
          <w:marLeft w:val="0"/>
          <w:marRight w:val="0"/>
          <w:marTop w:val="0"/>
          <w:marBottom w:val="0"/>
          <w:divBdr>
            <w:top w:val="none" w:sz="0" w:space="0" w:color="auto"/>
            <w:left w:val="none" w:sz="0" w:space="0" w:color="auto"/>
            <w:bottom w:val="none" w:sz="0" w:space="0" w:color="auto"/>
            <w:right w:val="none" w:sz="0" w:space="0" w:color="auto"/>
          </w:divBdr>
        </w:div>
        <w:div w:id="558514450">
          <w:marLeft w:val="0"/>
          <w:marRight w:val="0"/>
          <w:marTop w:val="0"/>
          <w:marBottom w:val="0"/>
          <w:divBdr>
            <w:top w:val="none" w:sz="0" w:space="0" w:color="auto"/>
            <w:left w:val="none" w:sz="0" w:space="0" w:color="auto"/>
            <w:bottom w:val="none" w:sz="0" w:space="0" w:color="auto"/>
            <w:right w:val="none" w:sz="0" w:space="0" w:color="auto"/>
          </w:divBdr>
        </w:div>
        <w:div w:id="1907491980">
          <w:marLeft w:val="0"/>
          <w:marRight w:val="0"/>
          <w:marTop w:val="0"/>
          <w:marBottom w:val="0"/>
          <w:divBdr>
            <w:top w:val="none" w:sz="0" w:space="0" w:color="auto"/>
            <w:left w:val="none" w:sz="0" w:space="0" w:color="auto"/>
            <w:bottom w:val="none" w:sz="0" w:space="0" w:color="auto"/>
            <w:right w:val="none" w:sz="0" w:space="0" w:color="auto"/>
          </w:divBdr>
        </w:div>
        <w:div w:id="1831291232">
          <w:marLeft w:val="0"/>
          <w:marRight w:val="0"/>
          <w:marTop w:val="0"/>
          <w:marBottom w:val="0"/>
          <w:divBdr>
            <w:top w:val="none" w:sz="0" w:space="0" w:color="auto"/>
            <w:left w:val="none" w:sz="0" w:space="0" w:color="auto"/>
            <w:bottom w:val="none" w:sz="0" w:space="0" w:color="auto"/>
            <w:right w:val="none" w:sz="0" w:space="0" w:color="auto"/>
          </w:divBdr>
        </w:div>
        <w:div w:id="1964117760">
          <w:marLeft w:val="0"/>
          <w:marRight w:val="0"/>
          <w:marTop w:val="0"/>
          <w:marBottom w:val="0"/>
          <w:divBdr>
            <w:top w:val="none" w:sz="0" w:space="0" w:color="auto"/>
            <w:left w:val="none" w:sz="0" w:space="0" w:color="auto"/>
            <w:bottom w:val="none" w:sz="0" w:space="0" w:color="auto"/>
            <w:right w:val="none" w:sz="0" w:space="0" w:color="auto"/>
          </w:divBdr>
        </w:div>
      </w:divsChild>
    </w:div>
    <w:div w:id="1010255810">
      <w:bodyDiv w:val="1"/>
      <w:marLeft w:val="0"/>
      <w:marRight w:val="0"/>
      <w:marTop w:val="0"/>
      <w:marBottom w:val="0"/>
      <w:divBdr>
        <w:top w:val="none" w:sz="0" w:space="0" w:color="auto"/>
        <w:left w:val="none" w:sz="0" w:space="0" w:color="auto"/>
        <w:bottom w:val="none" w:sz="0" w:space="0" w:color="auto"/>
        <w:right w:val="none" w:sz="0" w:space="0" w:color="auto"/>
      </w:divBdr>
      <w:divsChild>
        <w:div w:id="1408453182">
          <w:marLeft w:val="0"/>
          <w:marRight w:val="0"/>
          <w:marTop w:val="120"/>
          <w:marBottom w:val="120"/>
          <w:divBdr>
            <w:top w:val="none" w:sz="0" w:space="0" w:color="auto"/>
            <w:left w:val="none" w:sz="0" w:space="0" w:color="auto"/>
            <w:bottom w:val="none" w:sz="0" w:space="0" w:color="auto"/>
            <w:right w:val="none" w:sz="0" w:space="0" w:color="auto"/>
          </w:divBdr>
        </w:div>
        <w:div w:id="1485513582">
          <w:marLeft w:val="0"/>
          <w:marRight w:val="0"/>
          <w:marTop w:val="0"/>
          <w:marBottom w:val="0"/>
          <w:divBdr>
            <w:top w:val="none" w:sz="0" w:space="0" w:color="auto"/>
            <w:left w:val="none" w:sz="0" w:space="0" w:color="auto"/>
            <w:bottom w:val="none" w:sz="0" w:space="0" w:color="auto"/>
            <w:right w:val="none" w:sz="0" w:space="0" w:color="auto"/>
          </w:divBdr>
          <w:divsChild>
            <w:div w:id="1239948382">
              <w:marLeft w:val="0"/>
              <w:marRight w:val="0"/>
              <w:marTop w:val="0"/>
              <w:marBottom w:val="0"/>
              <w:divBdr>
                <w:top w:val="none" w:sz="0" w:space="0" w:color="auto"/>
                <w:left w:val="none" w:sz="0" w:space="0" w:color="auto"/>
                <w:bottom w:val="none" w:sz="0" w:space="0" w:color="auto"/>
                <w:right w:val="none" w:sz="0" w:space="0" w:color="auto"/>
              </w:divBdr>
            </w:div>
            <w:div w:id="1192062740">
              <w:marLeft w:val="0"/>
              <w:marRight w:val="0"/>
              <w:marTop w:val="0"/>
              <w:marBottom w:val="0"/>
              <w:divBdr>
                <w:top w:val="none" w:sz="0" w:space="0" w:color="auto"/>
                <w:left w:val="none" w:sz="0" w:space="0" w:color="auto"/>
                <w:bottom w:val="none" w:sz="0" w:space="0" w:color="auto"/>
                <w:right w:val="none" w:sz="0" w:space="0" w:color="auto"/>
              </w:divBdr>
            </w:div>
            <w:div w:id="10108866">
              <w:marLeft w:val="0"/>
              <w:marRight w:val="0"/>
              <w:marTop w:val="0"/>
              <w:marBottom w:val="0"/>
              <w:divBdr>
                <w:top w:val="none" w:sz="0" w:space="0" w:color="auto"/>
                <w:left w:val="none" w:sz="0" w:space="0" w:color="auto"/>
                <w:bottom w:val="none" w:sz="0" w:space="0" w:color="auto"/>
                <w:right w:val="none" w:sz="0" w:space="0" w:color="auto"/>
              </w:divBdr>
            </w:div>
            <w:div w:id="193733118">
              <w:marLeft w:val="0"/>
              <w:marRight w:val="0"/>
              <w:marTop w:val="0"/>
              <w:marBottom w:val="0"/>
              <w:divBdr>
                <w:top w:val="none" w:sz="0" w:space="0" w:color="auto"/>
                <w:left w:val="none" w:sz="0" w:space="0" w:color="auto"/>
                <w:bottom w:val="none" w:sz="0" w:space="0" w:color="auto"/>
                <w:right w:val="none" w:sz="0" w:space="0" w:color="auto"/>
              </w:divBdr>
            </w:div>
            <w:div w:id="733234626">
              <w:marLeft w:val="0"/>
              <w:marRight w:val="0"/>
              <w:marTop w:val="0"/>
              <w:marBottom w:val="0"/>
              <w:divBdr>
                <w:top w:val="none" w:sz="0" w:space="0" w:color="auto"/>
                <w:left w:val="none" w:sz="0" w:space="0" w:color="auto"/>
                <w:bottom w:val="none" w:sz="0" w:space="0" w:color="auto"/>
                <w:right w:val="none" w:sz="0" w:space="0" w:color="auto"/>
              </w:divBdr>
            </w:div>
            <w:div w:id="1243875682">
              <w:marLeft w:val="0"/>
              <w:marRight w:val="0"/>
              <w:marTop w:val="0"/>
              <w:marBottom w:val="0"/>
              <w:divBdr>
                <w:top w:val="none" w:sz="0" w:space="0" w:color="auto"/>
                <w:left w:val="none" w:sz="0" w:space="0" w:color="auto"/>
                <w:bottom w:val="none" w:sz="0" w:space="0" w:color="auto"/>
                <w:right w:val="none" w:sz="0" w:space="0" w:color="auto"/>
              </w:divBdr>
            </w:div>
            <w:div w:id="77752172">
              <w:marLeft w:val="0"/>
              <w:marRight w:val="0"/>
              <w:marTop w:val="0"/>
              <w:marBottom w:val="0"/>
              <w:divBdr>
                <w:top w:val="none" w:sz="0" w:space="0" w:color="auto"/>
                <w:left w:val="none" w:sz="0" w:space="0" w:color="auto"/>
                <w:bottom w:val="none" w:sz="0" w:space="0" w:color="auto"/>
                <w:right w:val="none" w:sz="0" w:space="0" w:color="auto"/>
              </w:divBdr>
            </w:div>
            <w:div w:id="802230048">
              <w:marLeft w:val="0"/>
              <w:marRight w:val="0"/>
              <w:marTop w:val="0"/>
              <w:marBottom w:val="0"/>
              <w:divBdr>
                <w:top w:val="none" w:sz="0" w:space="0" w:color="auto"/>
                <w:left w:val="none" w:sz="0" w:space="0" w:color="auto"/>
                <w:bottom w:val="none" w:sz="0" w:space="0" w:color="auto"/>
                <w:right w:val="none" w:sz="0" w:space="0" w:color="auto"/>
              </w:divBdr>
            </w:div>
            <w:div w:id="1552575685">
              <w:marLeft w:val="0"/>
              <w:marRight w:val="0"/>
              <w:marTop w:val="0"/>
              <w:marBottom w:val="0"/>
              <w:divBdr>
                <w:top w:val="none" w:sz="0" w:space="0" w:color="auto"/>
                <w:left w:val="none" w:sz="0" w:space="0" w:color="auto"/>
                <w:bottom w:val="none" w:sz="0" w:space="0" w:color="auto"/>
                <w:right w:val="none" w:sz="0" w:space="0" w:color="auto"/>
              </w:divBdr>
            </w:div>
            <w:div w:id="1848204711">
              <w:marLeft w:val="0"/>
              <w:marRight w:val="0"/>
              <w:marTop w:val="0"/>
              <w:marBottom w:val="0"/>
              <w:divBdr>
                <w:top w:val="none" w:sz="0" w:space="0" w:color="auto"/>
                <w:left w:val="none" w:sz="0" w:space="0" w:color="auto"/>
                <w:bottom w:val="none" w:sz="0" w:space="0" w:color="auto"/>
                <w:right w:val="none" w:sz="0" w:space="0" w:color="auto"/>
              </w:divBdr>
            </w:div>
            <w:div w:id="49501102">
              <w:marLeft w:val="0"/>
              <w:marRight w:val="0"/>
              <w:marTop w:val="0"/>
              <w:marBottom w:val="0"/>
              <w:divBdr>
                <w:top w:val="none" w:sz="0" w:space="0" w:color="auto"/>
                <w:left w:val="none" w:sz="0" w:space="0" w:color="auto"/>
                <w:bottom w:val="none" w:sz="0" w:space="0" w:color="auto"/>
                <w:right w:val="none" w:sz="0" w:space="0" w:color="auto"/>
              </w:divBdr>
            </w:div>
            <w:div w:id="1815441261">
              <w:marLeft w:val="0"/>
              <w:marRight w:val="0"/>
              <w:marTop w:val="0"/>
              <w:marBottom w:val="0"/>
              <w:divBdr>
                <w:top w:val="none" w:sz="0" w:space="0" w:color="auto"/>
                <w:left w:val="none" w:sz="0" w:space="0" w:color="auto"/>
                <w:bottom w:val="none" w:sz="0" w:space="0" w:color="auto"/>
                <w:right w:val="none" w:sz="0" w:space="0" w:color="auto"/>
              </w:divBdr>
            </w:div>
            <w:div w:id="1422025084">
              <w:marLeft w:val="0"/>
              <w:marRight w:val="0"/>
              <w:marTop w:val="0"/>
              <w:marBottom w:val="0"/>
              <w:divBdr>
                <w:top w:val="none" w:sz="0" w:space="0" w:color="auto"/>
                <w:left w:val="none" w:sz="0" w:space="0" w:color="auto"/>
                <w:bottom w:val="none" w:sz="0" w:space="0" w:color="auto"/>
                <w:right w:val="none" w:sz="0" w:space="0" w:color="auto"/>
              </w:divBdr>
            </w:div>
            <w:div w:id="2052993548">
              <w:marLeft w:val="0"/>
              <w:marRight w:val="0"/>
              <w:marTop w:val="0"/>
              <w:marBottom w:val="0"/>
              <w:divBdr>
                <w:top w:val="none" w:sz="0" w:space="0" w:color="auto"/>
                <w:left w:val="none" w:sz="0" w:space="0" w:color="auto"/>
                <w:bottom w:val="none" w:sz="0" w:space="0" w:color="auto"/>
                <w:right w:val="none" w:sz="0" w:space="0" w:color="auto"/>
              </w:divBdr>
            </w:div>
            <w:div w:id="404107352">
              <w:marLeft w:val="0"/>
              <w:marRight w:val="0"/>
              <w:marTop w:val="0"/>
              <w:marBottom w:val="0"/>
              <w:divBdr>
                <w:top w:val="none" w:sz="0" w:space="0" w:color="auto"/>
                <w:left w:val="none" w:sz="0" w:space="0" w:color="auto"/>
                <w:bottom w:val="none" w:sz="0" w:space="0" w:color="auto"/>
                <w:right w:val="none" w:sz="0" w:space="0" w:color="auto"/>
              </w:divBdr>
            </w:div>
            <w:div w:id="738213032">
              <w:marLeft w:val="0"/>
              <w:marRight w:val="0"/>
              <w:marTop w:val="0"/>
              <w:marBottom w:val="0"/>
              <w:divBdr>
                <w:top w:val="none" w:sz="0" w:space="0" w:color="auto"/>
                <w:left w:val="none" w:sz="0" w:space="0" w:color="auto"/>
                <w:bottom w:val="none" w:sz="0" w:space="0" w:color="auto"/>
                <w:right w:val="none" w:sz="0" w:space="0" w:color="auto"/>
              </w:divBdr>
            </w:div>
            <w:div w:id="94256923">
              <w:marLeft w:val="0"/>
              <w:marRight w:val="0"/>
              <w:marTop w:val="0"/>
              <w:marBottom w:val="0"/>
              <w:divBdr>
                <w:top w:val="none" w:sz="0" w:space="0" w:color="auto"/>
                <w:left w:val="none" w:sz="0" w:space="0" w:color="auto"/>
                <w:bottom w:val="none" w:sz="0" w:space="0" w:color="auto"/>
                <w:right w:val="none" w:sz="0" w:space="0" w:color="auto"/>
              </w:divBdr>
            </w:div>
            <w:div w:id="3452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342959">
      <w:bodyDiv w:val="1"/>
      <w:marLeft w:val="0"/>
      <w:marRight w:val="0"/>
      <w:marTop w:val="0"/>
      <w:marBottom w:val="0"/>
      <w:divBdr>
        <w:top w:val="none" w:sz="0" w:space="0" w:color="auto"/>
        <w:left w:val="none" w:sz="0" w:space="0" w:color="auto"/>
        <w:bottom w:val="none" w:sz="0" w:space="0" w:color="auto"/>
        <w:right w:val="none" w:sz="0" w:space="0" w:color="auto"/>
      </w:divBdr>
      <w:divsChild>
        <w:div w:id="308943311">
          <w:marLeft w:val="0"/>
          <w:marRight w:val="0"/>
          <w:marTop w:val="120"/>
          <w:marBottom w:val="120"/>
          <w:divBdr>
            <w:top w:val="none" w:sz="0" w:space="0" w:color="auto"/>
            <w:left w:val="none" w:sz="0" w:space="0" w:color="auto"/>
            <w:bottom w:val="none" w:sz="0" w:space="0" w:color="auto"/>
            <w:right w:val="none" w:sz="0" w:space="0" w:color="auto"/>
          </w:divBdr>
        </w:div>
        <w:div w:id="422722859">
          <w:marLeft w:val="0"/>
          <w:marRight w:val="0"/>
          <w:marTop w:val="0"/>
          <w:marBottom w:val="0"/>
          <w:divBdr>
            <w:top w:val="none" w:sz="0" w:space="0" w:color="auto"/>
            <w:left w:val="none" w:sz="0" w:space="0" w:color="auto"/>
            <w:bottom w:val="none" w:sz="0" w:space="0" w:color="auto"/>
            <w:right w:val="none" w:sz="0" w:space="0" w:color="auto"/>
          </w:divBdr>
        </w:div>
      </w:divsChild>
    </w:div>
    <w:div w:id="1023360392">
      <w:bodyDiv w:val="1"/>
      <w:marLeft w:val="0"/>
      <w:marRight w:val="0"/>
      <w:marTop w:val="0"/>
      <w:marBottom w:val="0"/>
      <w:divBdr>
        <w:top w:val="none" w:sz="0" w:space="0" w:color="auto"/>
        <w:left w:val="none" w:sz="0" w:space="0" w:color="auto"/>
        <w:bottom w:val="none" w:sz="0" w:space="0" w:color="auto"/>
        <w:right w:val="none" w:sz="0" w:space="0" w:color="auto"/>
      </w:divBdr>
    </w:div>
    <w:div w:id="1109467345">
      <w:bodyDiv w:val="1"/>
      <w:marLeft w:val="0"/>
      <w:marRight w:val="0"/>
      <w:marTop w:val="0"/>
      <w:marBottom w:val="0"/>
      <w:divBdr>
        <w:top w:val="none" w:sz="0" w:space="0" w:color="auto"/>
        <w:left w:val="none" w:sz="0" w:space="0" w:color="auto"/>
        <w:bottom w:val="none" w:sz="0" w:space="0" w:color="auto"/>
        <w:right w:val="none" w:sz="0" w:space="0" w:color="auto"/>
      </w:divBdr>
      <w:divsChild>
        <w:div w:id="2102485305">
          <w:marLeft w:val="0"/>
          <w:marRight w:val="0"/>
          <w:marTop w:val="120"/>
          <w:marBottom w:val="120"/>
          <w:divBdr>
            <w:top w:val="none" w:sz="0" w:space="0" w:color="auto"/>
            <w:left w:val="none" w:sz="0" w:space="0" w:color="auto"/>
            <w:bottom w:val="none" w:sz="0" w:space="0" w:color="auto"/>
            <w:right w:val="none" w:sz="0" w:space="0" w:color="auto"/>
          </w:divBdr>
        </w:div>
        <w:div w:id="2006779092">
          <w:marLeft w:val="0"/>
          <w:marRight w:val="0"/>
          <w:marTop w:val="0"/>
          <w:marBottom w:val="0"/>
          <w:divBdr>
            <w:top w:val="none" w:sz="0" w:space="0" w:color="auto"/>
            <w:left w:val="none" w:sz="0" w:space="0" w:color="auto"/>
            <w:bottom w:val="none" w:sz="0" w:space="0" w:color="auto"/>
            <w:right w:val="none" w:sz="0" w:space="0" w:color="auto"/>
          </w:divBdr>
        </w:div>
        <w:div w:id="1401249736">
          <w:marLeft w:val="0"/>
          <w:marRight w:val="0"/>
          <w:marTop w:val="0"/>
          <w:marBottom w:val="0"/>
          <w:divBdr>
            <w:top w:val="none" w:sz="0" w:space="0" w:color="auto"/>
            <w:left w:val="none" w:sz="0" w:space="0" w:color="auto"/>
            <w:bottom w:val="none" w:sz="0" w:space="0" w:color="auto"/>
            <w:right w:val="none" w:sz="0" w:space="0" w:color="auto"/>
          </w:divBdr>
        </w:div>
        <w:div w:id="457532338">
          <w:marLeft w:val="0"/>
          <w:marRight w:val="0"/>
          <w:marTop w:val="0"/>
          <w:marBottom w:val="0"/>
          <w:divBdr>
            <w:top w:val="none" w:sz="0" w:space="0" w:color="auto"/>
            <w:left w:val="none" w:sz="0" w:space="0" w:color="auto"/>
            <w:bottom w:val="none" w:sz="0" w:space="0" w:color="auto"/>
            <w:right w:val="none" w:sz="0" w:space="0" w:color="auto"/>
          </w:divBdr>
        </w:div>
        <w:div w:id="952204226">
          <w:marLeft w:val="0"/>
          <w:marRight w:val="0"/>
          <w:marTop w:val="0"/>
          <w:marBottom w:val="0"/>
          <w:divBdr>
            <w:top w:val="none" w:sz="0" w:space="0" w:color="auto"/>
            <w:left w:val="none" w:sz="0" w:space="0" w:color="auto"/>
            <w:bottom w:val="none" w:sz="0" w:space="0" w:color="auto"/>
            <w:right w:val="none" w:sz="0" w:space="0" w:color="auto"/>
          </w:divBdr>
        </w:div>
        <w:div w:id="1999724005">
          <w:marLeft w:val="0"/>
          <w:marRight w:val="0"/>
          <w:marTop w:val="0"/>
          <w:marBottom w:val="0"/>
          <w:divBdr>
            <w:top w:val="none" w:sz="0" w:space="0" w:color="auto"/>
            <w:left w:val="none" w:sz="0" w:space="0" w:color="auto"/>
            <w:bottom w:val="none" w:sz="0" w:space="0" w:color="auto"/>
            <w:right w:val="none" w:sz="0" w:space="0" w:color="auto"/>
          </w:divBdr>
        </w:div>
      </w:divsChild>
    </w:div>
    <w:div w:id="1118338020">
      <w:bodyDiv w:val="1"/>
      <w:marLeft w:val="0"/>
      <w:marRight w:val="0"/>
      <w:marTop w:val="0"/>
      <w:marBottom w:val="0"/>
      <w:divBdr>
        <w:top w:val="none" w:sz="0" w:space="0" w:color="auto"/>
        <w:left w:val="none" w:sz="0" w:space="0" w:color="auto"/>
        <w:bottom w:val="none" w:sz="0" w:space="0" w:color="auto"/>
        <w:right w:val="none" w:sz="0" w:space="0" w:color="auto"/>
      </w:divBdr>
    </w:div>
    <w:div w:id="1131098552">
      <w:bodyDiv w:val="1"/>
      <w:marLeft w:val="0"/>
      <w:marRight w:val="0"/>
      <w:marTop w:val="0"/>
      <w:marBottom w:val="0"/>
      <w:divBdr>
        <w:top w:val="none" w:sz="0" w:space="0" w:color="auto"/>
        <w:left w:val="none" w:sz="0" w:space="0" w:color="auto"/>
        <w:bottom w:val="none" w:sz="0" w:space="0" w:color="auto"/>
        <w:right w:val="none" w:sz="0" w:space="0" w:color="auto"/>
      </w:divBdr>
      <w:divsChild>
        <w:div w:id="588199796">
          <w:marLeft w:val="0"/>
          <w:marRight w:val="0"/>
          <w:marTop w:val="120"/>
          <w:marBottom w:val="120"/>
          <w:divBdr>
            <w:top w:val="none" w:sz="0" w:space="0" w:color="auto"/>
            <w:left w:val="none" w:sz="0" w:space="0" w:color="auto"/>
            <w:bottom w:val="none" w:sz="0" w:space="0" w:color="auto"/>
            <w:right w:val="none" w:sz="0" w:space="0" w:color="auto"/>
          </w:divBdr>
        </w:div>
        <w:div w:id="438764162">
          <w:marLeft w:val="0"/>
          <w:marRight w:val="0"/>
          <w:marTop w:val="0"/>
          <w:marBottom w:val="0"/>
          <w:divBdr>
            <w:top w:val="none" w:sz="0" w:space="0" w:color="auto"/>
            <w:left w:val="none" w:sz="0" w:space="0" w:color="auto"/>
            <w:bottom w:val="none" w:sz="0" w:space="0" w:color="auto"/>
            <w:right w:val="none" w:sz="0" w:space="0" w:color="auto"/>
          </w:divBdr>
          <w:divsChild>
            <w:div w:id="2009556515">
              <w:marLeft w:val="0"/>
              <w:marRight w:val="0"/>
              <w:marTop w:val="0"/>
              <w:marBottom w:val="0"/>
              <w:divBdr>
                <w:top w:val="none" w:sz="0" w:space="0" w:color="auto"/>
                <w:left w:val="none" w:sz="0" w:space="0" w:color="auto"/>
                <w:bottom w:val="none" w:sz="0" w:space="0" w:color="auto"/>
                <w:right w:val="none" w:sz="0" w:space="0" w:color="auto"/>
              </w:divBdr>
            </w:div>
            <w:div w:id="1845897611">
              <w:marLeft w:val="0"/>
              <w:marRight w:val="0"/>
              <w:marTop w:val="0"/>
              <w:marBottom w:val="0"/>
              <w:divBdr>
                <w:top w:val="none" w:sz="0" w:space="0" w:color="auto"/>
                <w:left w:val="none" w:sz="0" w:space="0" w:color="auto"/>
                <w:bottom w:val="none" w:sz="0" w:space="0" w:color="auto"/>
                <w:right w:val="none" w:sz="0" w:space="0" w:color="auto"/>
              </w:divBdr>
            </w:div>
            <w:div w:id="1614551834">
              <w:marLeft w:val="0"/>
              <w:marRight w:val="0"/>
              <w:marTop w:val="0"/>
              <w:marBottom w:val="0"/>
              <w:divBdr>
                <w:top w:val="none" w:sz="0" w:space="0" w:color="auto"/>
                <w:left w:val="none" w:sz="0" w:space="0" w:color="auto"/>
                <w:bottom w:val="none" w:sz="0" w:space="0" w:color="auto"/>
                <w:right w:val="none" w:sz="0" w:space="0" w:color="auto"/>
              </w:divBdr>
            </w:div>
            <w:div w:id="943608307">
              <w:marLeft w:val="0"/>
              <w:marRight w:val="0"/>
              <w:marTop w:val="0"/>
              <w:marBottom w:val="0"/>
              <w:divBdr>
                <w:top w:val="none" w:sz="0" w:space="0" w:color="auto"/>
                <w:left w:val="none" w:sz="0" w:space="0" w:color="auto"/>
                <w:bottom w:val="none" w:sz="0" w:space="0" w:color="auto"/>
                <w:right w:val="none" w:sz="0" w:space="0" w:color="auto"/>
              </w:divBdr>
            </w:div>
            <w:div w:id="1786996438">
              <w:marLeft w:val="0"/>
              <w:marRight w:val="0"/>
              <w:marTop w:val="0"/>
              <w:marBottom w:val="0"/>
              <w:divBdr>
                <w:top w:val="none" w:sz="0" w:space="0" w:color="auto"/>
                <w:left w:val="none" w:sz="0" w:space="0" w:color="auto"/>
                <w:bottom w:val="none" w:sz="0" w:space="0" w:color="auto"/>
                <w:right w:val="none" w:sz="0" w:space="0" w:color="auto"/>
              </w:divBdr>
            </w:div>
            <w:div w:id="1321690068">
              <w:marLeft w:val="0"/>
              <w:marRight w:val="0"/>
              <w:marTop w:val="0"/>
              <w:marBottom w:val="0"/>
              <w:divBdr>
                <w:top w:val="none" w:sz="0" w:space="0" w:color="auto"/>
                <w:left w:val="none" w:sz="0" w:space="0" w:color="auto"/>
                <w:bottom w:val="none" w:sz="0" w:space="0" w:color="auto"/>
                <w:right w:val="none" w:sz="0" w:space="0" w:color="auto"/>
              </w:divBdr>
            </w:div>
            <w:div w:id="1917129041">
              <w:marLeft w:val="0"/>
              <w:marRight w:val="0"/>
              <w:marTop w:val="0"/>
              <w:marBottom w:val="0"/>
              <w:divBdr>
                <w:top w:val="none" w:sz="0" w:space="0" w:color="auto"/>
                <w:left w:val="none" w:sz="0" w:space="0" w:color="auto"/>
                <w:bottom w:val="none" w:sz="0" w:space="0" w:color="auto"/>
                <w:right w:val="none" w:sz="0" w:space="0" w:color="auto"/>
              </w:divBdr>
            </w:div>
            <w:div w:id="1731002839">
              <w:marLeft w:val="0"/>
              <w:marRight w:val="0"/>
              <w:marTop w:val="0"/>
              <w:marBottom w:val="0"/>
              <w:divBdr>
                <w:top w:val="none" w:sz="0" w:space="0" w:color="auto"/>
                <w:left w:val="none" w:sz="0" w:space="0" w:color="auto"/>
                <w:bottom w:val="none" w:sz="0" w:space="0" w:color="auto"/>
                <w:right w:val="none" w:sz="0" w:space="0" w:color="auto"/>
              </w:divBdr>
            </w:div>
            <w:div w:id="273441149">
              <w:marLeft w:val="0"/>
              <w:marRight w:val="0"/>
              <w:marTop w:val="0"/>
              <w:marBottom w:val="0"/>
              <w:divBdr>
                <w:top w:val="none" w:sz="0" w:space="0" w:color="auto"/>
                <w:left w:val="none" w:sz="0" w:space="0" w:color="auto"/>
                <w:bottom w:val="none" w:sz="0" w:space="0" w:color="auto"/>
                <w:right w:val="none" w:sz="0" w:space="0" w:color="auto"/>
              </w:divBdr>
            </w:div>
            <w:div w:id="798568286">
              <w:marLeft w:val="0"/>
              <w:marRight w:val="0"/>
              <w:marTop w:val="0"/>
              <w:marBottom w:val="0"/>
              <w:divBdr>
                <w:top w:val="none" w:sz="0" w:space="0" w:color="auto"/>
                <w:left w:val="none" w:sz="0" w:space="0" w:color="auto"/>
                <w:bottom w:val="none" w:sz="0" w:space="0" w:color="auto"/>
                <w:right w:val="none" w:sz="0" w:space="0" w:color="auto"/>
              </w:divBdr>
            </w:div>
            <w:div w:id="826094104">
              <w:marLeft w:val="0"/>
              <w:marRight w:val="0"/>
              <w:marTop w:val="0"/>
              <w:marBottom w:val="0"/>
              <w:divBdr>
                <w:top w:val="none" w:sz="0" w:space="0" w:color="auto"/>
                <w:left w:val="none" w:sz="0" w:space="0" w:color="auto"/>
                <w:bottom w:val="none" w:sz="0" w:space="0" w:color="auto"/>
                <w:right w:val="none" w:sz="0" w:space="0" w:color="auto"/>
              </w:divBdr>
            </w:div>
            <w:div w:id="14217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40208">
      <w:bodyDiv w:val="1"/>
      <w:marLeft w:val="0"/>
      <w:marRight w:val="0"/>
      <w:marTop w:val="0"/>
      <w:marBottom w:val="0"/>
      <w:divBdr>
        <w:top w:val="none" w:sz="0" w:space="0" w:color="auto"/>
        <w:left w:val="none" w:sz="0" w:space="0" w:color="auto"/>
        <w:bottom w:val="none" w:sz="0" w:space="0" w:color="auto"/>
        <w:right w:val="none" w:sz="0" w:space="0" w:color="auto"/>
      </w:divBdr>
      <w:divsChild>
        <w:div w:id="1470980498">
          <w:marLeft w:val="0"/>
          <w:marRight w:val="0"/>
          <w:marTop w:val="120"/>
          <w:marBottom w:val="120"/>
          <w:divBdr>
            <w:top w:val="none" w:sz="0" w:space="0" w:color="auto"/>
            <w:left w:val="none" w:sz="0" w:space="0" w:color="auto"/>
            <w:bottom w:val="none" w:sz="0" w:space="0" w:color="auto"/>
            <w:right w:val="none" w:sz="0" w:space="0" w:color="auto"/>
          </w:divBdr>
        </w:div>
        <w:div w:id="1644000343">
          <w:marLeft w:val="0"/>
          <w:marRight w:val="0"/>
          <w:marTop w:val="0"/>
          <w:marBottom w:val="0"/>
          <w:divBdr>
            <w:top w:val="none" w:sz="0" w:space="0" w:color="auto"/>
            <w:left w:val="none" w:sz="0" w:space="0" w:color="auto"/>
            <w:bottom w:val="none" w:sz="0" w:space="0" w:color="auto"/>
            <w:right w:val="none" w:sz="0" w:space="0" w:color="auto"/>
          </w:divBdr>
          <w:divsChild>
            <w:div w:id="1186754324">
              <w:marLeft w:val="0"/>
              <w:marRight w:val="0"/>
              <w:marTop w:val="0"/>
              <w:marBottom w:val="0"/>
              <w:divBdr>
                <w:top w:val="none" w:sz="0" w:space="0" w:color="auto"/>
                <w:left w:val="none" w:sz="0" w:space="0" w:color="auto"/>
                <w:bottom w:val="none" w:sz="0" w:space="0" w:color="auto"/>
                <w:right w:val="none" w:sz="0" w:space="0" w:color="auto"/>
              </w:divBdr>
            </w:div>
            <w:div w:id="81605828">
              <w:marLeft w:val="0"/>
              <w:marRight w:val="0"/>
              <w:marTop w:val="0"/>
              <w:marBottom w:val="0"/>
              <w:divBdr>
                <w:top w:val="none" w:sz="0" w:space="0" w:color="auto"/>
                <w:left w:val="none" w:sz="0" w:space="0" w:color="auto"/>
                <w:bottom w:val="none" w:sz="0" w:space="0" w:color="auto"/>
                <w:right w:val="none" w:sz="0" w:space="0" w:color="auto"/>
              </w:divBdr>
            </w:div>
            <w:div w:id="1728721105">
              <w:marLeft w:val="0"/>
              <w:marRight w:val="0"/>
              <w:marTop w:val="0"/>
              <w:marBottom w:val="0"/>
              <w:divBdr>
                <w:top w:val="none" w:sz="0" w:space="0" w:color="auto"/>
                <w:left w:val="none" w:sz="0" w:space="0" w:color="auto"/>
                <w:bottom w:val="none" w:sz="0" w:space="0" w:color="auto"/>
                <w:right w:val="none" w:sz="0" w:space="0" w:color="auto"/>
              </w:divBdr>
            </w:div>
            <w:div w:id="1742482265">
              <w:marLeft w:val="0"/>
              <w:marRight w:val="0"/>
              <w:marTop w:val="0"/>
              <w:marBottom w:val="0"/>
              <w:divBdr>
                <w:top w:val="none" w:sz="0" w:space="0" w:color="auto"/>
                <w:left w:val="none" w:sz="0" w:space="0" w:color="auto"/>
                <w:bottom w:val="none" w:sz="0" w:space="0" w:color="auto"/>
                <w:right w:val="none" w:sz="0" w:space="0" w:color="auto"/>
              </w:divBdr>
            </w:div>
            <w:div w:id="322124958">
              <w:marLeft w:val="0"/>
              <w:marRight w:val="0"/>
              <w:marTop w:val="0"/>
              <w:marBottom w:val="0"/>
              <w:divBdr>
                <w:top w:val="none" w:sz="0" w:space="0" w:color="auto"/>
                <w:left w:val="none" w:sz="0" w:space="0" w:color="auto"/>
                <w:bottom w:val="none" w:sz="0" w:space="0" w:color="auto"/>
                <w:right w:val="none" w:sz="0" w:space="0" w:color="auto"/>
              </w:divBdr>
            </w:div>
            <w:div w:id="377628088">
              <w:marLeft w:val="0"/>
              <w:marRight w:val="0"/>
              <w:marTop w:val="0"/>
              <w:marBottom w:val="0"/>
              <w:divBdr>
                <w:top w:val="none" w:sz="0" w:space="0" w:color="auto"/>
                <w:left w:val="none" w:sz="0" w:space="0" w:color="auto"/>
                <w:bottom w:val="none" w:sz="0" w:space="0" w:color="auto"/>
                <w:right w:val="none" w:sz="0" w:space="0" w:color="auto"/>
              </w:divBdr>
            </w:div>
            <w:div w:id="424115196">
              <w:marLeft w:val="0"/>
              <w:marRight w:val="0"/>
              <w:marTop w:val="0"/>
              <w:marBottom w:val="0"/>
              <w:divBdr>
                <w:top w:val="none" w:sz="0" w:space="0" w:color="auto"/>
                <w:left w:val="none" w:sz="0" w:space="0" w:color="auto"/>
                <w:bottom w:val="none" w:sz="0" w:space="0" w:color="auto"/>
                <w:right w:val="none" w:sz="0" w:space="0" w:color="auto"/>
              </w:divBdr>
            </w:div>
            <w:div w:id="333145836">
              <w:marLeft w:val="0"/>
              <w:marRight w:val="0"/>
              <w:marTop w:val="0"/>
              <w:marBottom w:val="0"/>
              <w:divBdr>
                <w:top w:val="none" w:sz="0" w:space="0" w:color="auto"/>
                <w:left w:val="none" w:sz="0" w:space="0" w:color="auto"/>
                <w:bottom w:val="none" w:sz="0" w:space="0" w:color="auto"/>
                <w:right w:val="none" w:sz="0" w:space="0" w:color="auto"/>
              </w:divBdr>
            </w:div>
            <w:div w:id="1247933">
              <w:marLeft w:val="0"/>
              <w:marRight w:val="0"/>
              <w:marTop w:val="0"/>
              <w:marBottom w:val="0"/>
              <w:divBdr>
                <w:top w:val="none" w:sz="0" w:space="0" w:color="auto"/>
                <w:left w:val="none" w:sz="0" w:space="0" w:color="auto"/>
                <w:bottom w:val="none" w:sz="0" w:space="0" w:color="auto"/>
                <w:right w:val="none" w:sz="0" w:space="0" w:color="auto"/>
              </w:divBdr>
            </w:div>
            <w:div w:id="207168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3552">
      <w:bodyDiv w:val="1"/>
      <w:marLeft w:val="0"/>
      <w:marRight w:val="0"/>
      <w:marTop w:val="0"/>
      <w:marBottom w:val="0"/>
      <w:divBdr>
        <w:top w:val="none" w:sz="0" w:space="0" w:color="auto"/>
        <w:left w:val="none" w:sz="0" w:space="0" w:color="auto"/>
        <w:bottom w:val="none" w:sz="0" w:space="0" w:color="auto"/>
        <w:right w:val="none" w:sz="0" w:space="0" w:color="auto"/>
      </w:divBdr>
      <w:divsChild>
        <w:div w:id="559680900">
          <w:marLeft w:val="0"/>
          <w:marRight w:val="0"/>
          <w:marTop w:val="120"/>
          <w:marBottom w:val="120"/>
          <w:divBdr>
            <w:top w:val="none" w:sz="0" w:space="0" w:color="auto"/>
            <w:left w:val="none" w:sz="0" w:space="0" w:color="auto"/>
            <w:bottom w:val="none" w:sz="0" w:space="0" w:color="auto"/>
            <w:right w:val="none" w:sz="0" w:space="0" w:color="auto"/>
          </w:divBdr>
        </w:div>
        <w:div w:id="1771198298">
          <w:marLeft w:val="0"/>
          <w:marRight w:val="0"/>
          <w:marTop w:val="0"/>
          <w:marBottom w:val="0"/>
          <w:divBdr>
            <w:top w:val="none" w:sz="0" w:space="0" w:color="auto"/>
            <w:left w:val="none" w:sz="0" w:space="0" w:color="auto"/>
            <w:bottom w:val="none" w:sz="0" w:space="0" w:color="auto"/>
            <w:right w:val="none" w:sz="0" w:space="0" w:color="auto"/>
          </w:divBdr>
          <w:divsChild>
            <w:div w:id="232619253">
              <w:marLeft w:val="0"/>
              <w:marRight w:val="0"/>
              <w:marTop w:val="0"/>
              <w:marBottom w:val="0"/>
              <w:divBdr>
                <w:top w:val="none" w:sz="0" w:space="0" w:color="auto"/>
                <w:left w:val="none" w:sz="0" w:space="0" w:color="auto"/>
                <w:bottom w:val="none" w:sz="0" w:space="0" w:color="auto"/>
                <w:right w:val="none" w:sz="0" w:space="0" w:color="auto"/>
              </w:divBdr>
            </w:div>
            <w:div w:id="1570263725">
              <w:marLeft w:val="0"/>
              <w:marRight w:val="0"/>
              <w:marTop w:val="0"/>
              <w:marBottom w:val="0"/>
              <w:divBdr>
                <w:top w:val="none" w:sz="0" w:space="0" w:color="auto"/>
                <w:left w:val="none" w:sz="0" w:space="0" w:color="auto"/>
                <w:bottom w:val="none" w:sz="0" w:space="0" w:color="auto"/>
                <w:right w:val="none" w:sz="0" w:space="0" w:color="auto"/>
              </w:divBdr>
            </w:div>
            <w:div w:id="1378966006">
              <w:marLeft w:val="0"/>
              <w:marRight w:val="0"/>
              <w:marTop w:val="0"/>
              <w:marBottom w:val="0"/>
              <w:divBdr>
                <w:top w:val="none" w:sz="0" w:space="0" w:color="auto"/>
                <w:left w:val="none" w:sz="0" w:space="0" w:color="auto"/>
                <w:bottom w:val="none" w:sz="0" w:space="0" w:color="auto"/>
                <w:right w:val="none" w:sz="0" w:space="0" w:color="auto"/>
              </w:divBdr>
            </w:div>
            <w:div w:id="1606769175">
              <w:marLeft w:val="0"/>
              <w:marRight w:val="0"/>
              <w:marTop w:val="0"/>
              <w:marBottom w:val="0"/>
              <w:divBdr>
                <w:top w:val="none" w:sz="0" w:space="0" w:color="auto"/>
                <w:left w:val="none" w:sz="0" w:space="0" w:color="auto"/>
                <w:bottom w:val="none" w:sz="0" w:space="0" w:color="auto"/>
                <w:right w:val="none" w:sz="0" w:space="0" w:color="auto"/>
              </w:divBdr>
            </w:div>
            <w:div w:id="942155930">
              <w:marLeft w:val="0"/>
              <w:marRight w:val="0"/>
              <w:marTop w:val="0"/>
              <w:marBottom w:val="0"/>
              <w:divBdr>
                <w:top w:val="none" w:sz="0" w:space="0" w:color="auto"/>
                <w:left w:val="none" w:sz="0" w:space="0" w:color="auto"/>
                <w:bottom w:val="none" w:sz="0" w:space="0" w:color="auto"/>
                <w:right w:val="none" w:sz="0" w:space="0" w:color="auto"/>
              </w:divBdr>
            </w:div>
            <w:div w:id="735933425">
              <w:marLeft w:val="0"/>
              <w:marRight w:val="0"/>
              <w:marTop w:val="0"/>
              <w:marBottom w:val="0"/>
              <w:divBdr>
                <w:top w:val="none" w:sz="0" w:space="0" w:color="auto"/>
                <w:left w:val="none" w:sz="0" w:space="0" w:color="auto"/>
                <w:bottom w:val="none" w:sz="0" w:space="0" w:color="auto"/>
                <w:right w:val="none" w:sz="0" w:space="0" w:color="auto"/>
              </w:divBdr>
            </w:div>
            <w:div w:id="207301276">
              <w:marLeft w:val="0"/>
              <w:marRight w:val="0"/>
              <w:marTop w:val="0"/>
              <w:marBottom w:val="0"/>
              <w:divBdr>
                <w:top w:val="none" w:sz="0" w:space="0" w:color="auto"/>
                <w:left w:val="none" w:sz="0" w:space="0" w:color="auto"/>
                <w:bottom w:val="none" w:sz="0" w:space="0" w:color="auto"/>
                <w:right w:val="none" w:sz="0" w:space="0" w:color="auto"/>
              </w:divBdr>
            </w:div>
            <w:div w:id="1113598404">
              <w:marLeft w:val="0"/>
              <w:marRight w:val="0"/>
              <w:marTop w:val="0"/>
              <w:marBottom w:val="0"/>
              <w:divBdr>
                <w:top w:val="none" w:sz="0" w:space="0" w:color="auto"/>
                <w:left w:val="none" w:sz="0" w:space="0" w:color="auto"/>
                <w:bottom w:val="none" w:sz="0" w:space="0" w:color="auto"/>
                <w:right w:val="none" w:sz="0" w:space="0" w:color="auto"/>
              </w:divBdr>
            </w:div>
            <w:div w:id="1491944488">
              <w:marLeft w:val="0"/>
              <w:marRight w:val="0"/>
              <w:marTop w:val="0"/>
              <w:marBottom w:val="0"/>
              <w:divBdr>
                <w:top w:val="none" w:sz="0" w:space="0" w:color="auto"/>
                <w:left w:val="none" w:sz="0" w:space="0" w:color="auto"/>
                <w:bottom w:val="none" w:sz="0" w:space="0" w:color="auto"/>
                <w:right w:val="none" w:sz="0" w:space="0" w:color="auto"/>
              </w:divBdr>
            </w:div>
            <w:div w:id="1028264372">
              <w:marLeft w:val="0"/>
              <w:marRight w:val="0"/>
              <w:marTop w:val="0"/>
              <w:marBottom w:val="0"/>
              <w:divBdr>
                <w:top w:val="none" w:sz="0" w:space="0" w:color="auto"/>
                <w:left w:val="none" w:sz="0" w:space="0" w:color="auto"/>
                <w:bottom w:val="none" w:sz="0" w:space="0" w:color="auto"/>
                <w:right w:val="none" w:sz="0" w:space="0" w:color="auto"/>
              </w:divBdr>
            </w:div>
            <w:div w:id="1033656498">
              <w:marLeft w:val="0"/>
              <w:marRight w:val="0"/>
              <w:marTop w:val="0"/>
              <w:marBottom w:val="0"/>
              <w:divBdr>
                <w:top w:val="none" w:sz="0" w:space="0" w:color="auto"/>
                <w:left w:val="none" w:sz="0" w:space="0" w:color="auto"/>
                <w:bottom w:val="none" w:sz="0" w:space="0" w:color="auto"/>
                <w:right w:val="none" w:sz="0" w:space="0" w:color="auto"/>
              </w:divBdr>
            </w:div>
            <w:div w:id="973024548">
              <w:marLeft w:val="0"/>
              <w:marRight w:val="0"/>
              <w:marTop w:val="0"/>
              <w:marBottom w:val="0"/>
              <w:divBdr>
                <w:top w:val="none" w:sz="0" w:space="0" w:color="auto"/>
                <w:left w:val="none" w:sz="0" w:space="0" w:color="auto"/>
                <w:bottom w:val="none" w:sz="0" w:space="0" w:color="auto"/>
                <w:right w:val="none" w:sz="0" w:space="0" w:color="auto"/>
              </w:divBdr>
            </w:div>
            <w:div w:id="1408383897">
              <w:marLeft w:val="0"/>
              <w:marRight w:val="0"/>
              <w:marTop w:val="0"/>
              <w:marBottom w:val="0"/>
              <w:divBdr>
                <w:top w:val="none" w:sz="0" w:space="0" w:color="auto"/>
                <w:left w:val="none" w:sz="0" w:space="0" w:color="auto"/>
                <w:bottom w:val="none" w:sz="0" w:space="0" w:color="auto"/>
                <w:right w:val="none" w:sz="0" w:space="0" w:color="auto"/>
              </w:divBdr>
            </w:div>
            <w:div w:id="1666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6689">
      <w:bodyDiv w:val="1"/>
      <w:marLeft w:val="0"/>
      <w:marRight w:val="0"/>
      <w:marTop w:val="0"/>
      <w:marBottom w:val="0"/>
      <w:divBdr>
        <w:top w:val="none" w:sz="0" w:space="0" w:color="auto"/>
        <w:left w:val="none" w:sz="0" w:space="0" w:color="auto"/>
        <w:bottom w:val="none" w:sz="0" w:space="0" w:color="auto"/>
        <w:right w:val="none" w:sz="0" w:space="0" w:color="auto"/>
      </w:divBdr>
      <w:divsChild>
        <w:div w:id="1483430594">
          <w:marLeft w:val="0"/>
          <w:marRight w:val="0"/>
          <w:marTop w:val="120"/>
          <w:marBottom w:val="120"/>
          <w:divBdr>
            <w:top w:val="none" w:sz="0" w:space="0" w:color="auto"/>
            <w:left w:val="none" w:sz="0" w:space="0" w:color="auto"/>
            <w:bottom w:val="none" w:sz="0" w:space="0" w:color="auto"/>
            <w:right w:val="none" w:sz="0" w:space="0" w:color="auto"/>
          </w:divBdr>
        </w:div>
        <w:div w:id="1776943705">
          <w:marLeft w:val="0"/>
          <w:marRight w:val="0"/>
          <w:marTop w:val="0"/>
          <w:marBottom w:val="0"/>
          <w:divBdr>
            <w:top w:val="none" w:sz="0" w:space="0" w:color="auto"/>
            <w:left w:val="none" w:sz="0" w:space="0" w:color="auto"/>
            <w:bottom w:val="none" w:sz="0" w:space="0" w:color="auto"/>
            <w:right w:val="none" w:sz="0" w:space="0" w:color="auto"/>
          </w:divBdr>
        </w:div>
        <w:div w:id="147869096">
          <w:marLeft w:val="0"/>
          <w:marRight w:val="0"/>
          <w:marTop w:val="0"/>
          <w:marBottom w:val="0"/>
          <w:divBdr>
            <w:top w:val="none" w:sz="0" w:space="0" w:color="auto"/>
            <w:left w:val="none" w:sz="0" w:space="0" w:color="auto"/>
            <w:bottom w:val="none" w:sz="0" w:space="0" w:color="auto"/>
            <w:right w:val="none" w:sz="0" w:space="0" w:color="auto"/>
          </w:divBdr>
        </w:div>
        <w:div w:id="1188252803">
          <w:marLeft w:val="0"/>
          <w:marRight w:val="0"/>
          <w:marTop w:val="0"/>
          <w:marBottom w:val="0"/>
          <w:divBdr>
            <w:top w:val="none" w:sz="0" w:space="0" w:color="auto"/>
            <w:left w:val="none" w:sz="0" w:space="0" w:color="auto"/>
            <w:bottom w:val="none" w:sz="0" w:space="0" w:color="auto"/>
            <w:right w:val="none" w:sz="0" w:space="0" w:color="auto"/>
          </w:divBdr>
        </w:div>
        <w:div w:id="1251701608">
          <w:marLeft w:val="0"/>
          <w:marRight w:val="0"/>
          <w:marTop w:val="0"/>
          <w:marBottom w:val="0"/>
          <w:divBdr>
            <w:top w:val="none" w:sz="0" w:space="0" w:color="auto"/>
            <w:left w:val="none" w:sz="0" w:space="0" w:color="auto"/>
            <w:bottom w:val="none" w:sz="0" w:space="0" w:color="auto"/>
            <w:right w:val="none" w:sz="0" w:space="0" w:color="auto"/>
          </w:divBdr>
        </w:div>
        <w:div w:id="1954022172">
          <w:marLeft w:val="0"/>
          <w:marRight w:val="0"/>
          <w:marTop w:val="0"/>
          <w:marBottom w:val="0"/>
          <w:divBdr>
            <w:top w:val="none" w:sz="0" w:space="0" w:color="auto"/>
            <w:left w:val="none" w:sz="0" w:space="0" w:color="auto"/>
            <w:bottom w:val="none" w:sz="0" w:space="0" w:color="auto"/>
            <w:right w:val="none" w:sz="0" w:space="0" w:color="auto"/>
          </w:divBdr>
        </w:div>
      </w:divsChild>
    </w:div>
    <w:div w:id="1352685590">
      <w:bodyDiv w:val="1"/>
      <w:marLeft w:val="0"/>
      <w:marRight w:val="0"/>
      <w:marTop w:val="0"/>
      <w:marBottom w:val="0"/>
      <w:divBdr>
        <w:top w:val="none" w:sz="0" w:space="0" w:color="auto"/>
        <w:left w:val="none" w:sz="0" w:space="0" w:color="auto"/>
        <w:bottom w:val="none" w:sz="0" w:space="0" w:color="auto"/>
        <w:right w:val="none" w:sz="0" w:space="0" w:color="auto"/>
      </w:divBdr>
      <w:divsChild>
        <w:div w:id="857894637">
          <w:marLeft w:val="0"/>
          <w:marRight w:val="0"/>
          <w:marTop w:val="120"/>
          <w:marBottom w:val="120"/>
          <w:divBdr>
            <w:top w:val="none" w:sz="0" w:space="0" w:color="auto"/>
            <w:left w:val="none" w:sz="0" w:space="0" w:color="auto"/>
            <w:bottom w:val="none" w:sz="0" w:space="0" w:color="auto"/>
            <w:right w:val="none" w:sz="0" w:space="0" w:color="auto"/>
          </w:divBdr>
        </w:div>
        <w:div w:id="822043475">
          <w:marLeft w:val="0"/>
          <w:marRight w:val="0"/>
          <w:marTop w:val="0"/>
          <w:marBottom w:val="0"/>
          <w:divBdr>
            <w:top w:val="none" w:sz="0" w:space="0" w:color="auto"/>
            <w:left w:val="none" w:sz="0" w:space="0" w:color="auto"/>
            <w:bottom w:val="none" w:sz="0" w:space="0" w:color="auto"/>
            <w:right w:val="none" w:sz="0" w:space="0" w:color="auto"/>
          </w:divBdr>
        </w:div>
        <w:div w:id="264729050">
          <w:marLeft w:val="0"/>
          <w:marRight w:val="0"/>
          <w:marTop w:val="0"/>
          <w:marBottom w:val="0"/>
          <w:divBdr>
            <w:top w:val="none" w:sz="0" w:space="0" w:color="auto"/>
            <w:left w:val="none" w:sz="0" w:space="0" w:color="auto"/>
            <w:bottom w:val="none" w:sz="0" w:space="0" w:color="auto"/>
            <w:right w:val="none" w:sz="0" w:space="0" w:color="auto"/>
          </w:divBdr>
        </w:div>
        <w:div w:id="1793283780">
          <w:marLeft w:val="0"/>
          <w:marRight w:val="0"/>
          <w:marTop w:val="0"/>
          <w:marBottom w:val="0"/>
          <w:divBdr>
            <w:top w:val="none" w:sz="0" w:space="0" w:color="auto"/>
            <w:left w:val="none" w:sz="0" w:space="0" w:color="auto"/>
            <w:bottom w:val="none" w:sz="0" w:space="0" w:color="auto"/>
            <w:right w:val="none" w:sz="0" w:space="0" w:color="auto"/>
          </w:divBdr>
        </w:div>
        <w:div w:id="859121984">
          <w:marLeft w:val="0"/>
          <w:marRight w:val="0"/>
          <w:marTop w:val="0"/>
          <w:marBottom w:val="0"/>
          <w:divBdr>
            <w:top w:val="none" w:sz="0" w:space="0" w:color="auto"/>
            <w:left w:val="none" w:sz="0" w:space="0" w:color="auto"/>
            <w:bottom w:val="none" w:sz="0" w:space="0" w:color="auto"/>
            <w:right w:val="none" w:sz="0" w:space="0" w:color="auto"/>
          </w:divBdr>
        </w:div>
        <w:div w:id="140924501">
          <w:marLeft w:val="0"/>
          <w:marRight w:val="0"/>
          <w:marTop w:val="0"/>
          <w:marBottom w:val="0"/>
          <w:divBdr>
            <w:top w:val="none" w:sz="0" w:space="0" w:color="auto"/>
            <w:left w:val="none" w:sz="0" w:space="0" w:color="auto"/>
            <w:bottom w:val="none" w:sz="0" w:space="0" w:color="auto"/>
            <w:right w:val="none" w:sz="0" w:space="0" w:color="auto"/>
          </w:divBdr>
        </w:div>
        <w:div w:id="737829959">
          <w:marLeft w:val="0"/>
          <w:marRight w:val="0"/>
          <w:marTop w:val="0"/>
          <w:marBottom w:val="0"/>
          <w:divBdr>
            <w:top w:val="none" w:sz="0" w:space="0" w:color="auto"/>
            <w:left w:val="none" w:sz="0" w:space="0" w:color="auto"/>
            <w:bottom w:val="none" w:sz="0" w:space="0" w:color="auto"/>
            <w:right w:val="none" w:sz="0" w:space="0" w:color="auto"/>
          </w:divBdr>
        </w:div>
        <w:div w:id="497892632">
          <w:marLeft w:val="0"/>
          <w:marRight w:val="0"/>
          <w:marTop w:val="0"/>
          <w:marBottom w:val="0"/>
          <w:divBdr>
            <w:top w:val="none" w:sz="0" w:space="0" w:color="auto"/>
            <w:left w:val="none" w:sz="0" w:space="0" w:color="auto"/>
            <w:bottom w:val="none" w:sz="0" w:space="0" w:color="auto"/>
            <w:right w:val="none" w:sz="0" w:space="0" w:color="auto"/>
          </w:divBdr>
        </w:div>
        <w:div w:id="1356539724">
          <w:marLeft w:val="0"/>
          <w:marRight w:val="0"/>
          <w:marTop w:val="0"/>
          <w:marBottom w:val="0"/>
          <w:divBdr>
            <w:top w:val="none" w:sz="0" w:space="0" w:color="auto"/>
            <w:left w:val="none" w:sz="0" w:space="0" w:color="auto"/>
            <w:bottom w:val="none" w:sz="0" w:space="0" w:color="auto"/>
            <w:right w:val="none" w:sz="0" w:space="0" w:color="auto"/>
          </w:divBdr>
        </w:div>
      </w:divsChild>
    </w:div>
    <w:div w:id="1364331945">
      <w:bodyDiv w:val="1"/>
      <w:marLeft w:val="0"/>
      <w:marRight w:val="0"/>
      <w:marTop w:val="0"/>
      <w:marBottom w:val="0"/>
      <w:divBdr>
        <w:top w:val="none" w:sz="0" w:space="0" w:color="auto"/>
        <w:left w:val="none" w:sz="0" w:space="0" w:color="auto"/>
        <w:bottom w:val="none" w:sz="0" w:space="0" w:color="auto"/>
        <w:right w:val="none" w:sz="0" w:space="0" w:color="auto"/>
      </w:divBdr>
      <w:divsChild>
        <w:div w:id="1097408004">
          <w:marLeft w:val="0"/>
          <w:marRight w:val="0"/>
          <w:marTop w:val="120"/>
          <w:marBottom w:val="120"/>
          <w:divBdr>
            <w:top w:val="none" w:sz="0" w:space="0" w:color="auto"/>
            <w:left w:val="none" w:sz="0" w:space="0" w:color="auto"/>
            <w:bottom w:val="none" w:sz="0" w:space="0" w:color="auto"/>
            <w:right w:val="none" w:sz="0" w:space="0" w:color="auto"/>
          </w:divBdr>
        </w:div>
        <w:div w:id="954948470">
          <w:marLeft w:val="0"/>
          <w:marRight w:val="0"/>
          <w:marTop w:val="0"/>
          <w:marBottom w:val="0"/>
          <w:divBdr>
            <w:top w:val="none" w:sz="0" w:space="0" w:color="auto"/>
            <w:left w:val="none" w:sz="0" w:space="0" w:color="auto"/>
            <w:bottom w:val="none" w:sz="0" w:space="0" w:color="auto"/>
            <w:right w:val="none" w:sz="0" w:space="0" w:color="auto"/>
          </w:divBdr>
          <w:divsChild>
            <w:div w:id="100758869">
              <w:marLeft w:val="0"/>
              <w:marRight w:val="0"/>
              <w:marTop w:val="0"/>
              <w:marBottom w:val="0"/>
              <w:divBdr>
                <w:top w:val="none" w:sz="0" w:space="0" w:color="auto"/>
                <w:left w:val="none" w:sz="0" w:space="0" w:color="auto"/>
                <w:bottom w:val="none" w:sz="0" w:space="0" w:color="auto"/>
                <w:right w:val="none" w:sz="0" w:space="0" w:color="auto"/>
              </w:divBdr>
            </w:div>
            <w:div w:id="1890919857">
              <w:marLeft w:val="0"/>
              <w:marRight w:val="0"/>
              <w:marTop w:val="0"/>
              <w:marBottom w:val="0"/>
              <w:divBdr>
                <w:top w:val="none" w:sz="0" w:space="0" w:color="auto"/>
                <w:left w:val="none" w:sz="0" w:space="0" w:color="auto"/>
                <w:bottom w:val="none" w:sz="0" w:space="0" w:color="auto"/>
                <w:right w:val="none" w:sz="0" w:space="0" w:color="auto"/>
              </w:divBdr>
            </w:div>
            <w:div w:id="198670730">
              <w:marLeft w:val="0"/>
              <w:marRight w:val="0"/>
              <w:marTop w:val="0"/>
              <w:marBottom w:val="0"/>
              <w:divBdr>
                <w:top w:val="none" w:sz="0" w:space="0" w:color="auto"/>
                <w:left w:val="none" w:sz="0" w:space="0" w:color="auto"/>
                <w:bottom w:val="none" w:sz="0" w:space="0" w:color="auto"/>
                <w:right w:val="none" w:sz="0" w:space="0" w:color="auto"/>
              </w:divBdr>
            </w:div>
            <w:div w:id="1091656739">
              <w:marLeft w:val="0"/>
              <w:marRight w:val="0"/>
              <w:marTop w:val="0"/>
              <w:marBottom w:val="0"/>
              <w:divBdr>
                <w:top w:val="none" w:sz="0" w:space="0" w:color="auto"/>
                <w:left w:val="none" w:sz="0" w:space="0" w:color="auto"/>
                <w:bottom w:val="none" w:sz="0" w:space="0" w:color="auto"/>
                <w:right w:val="none" w:sz="0" w:space="0" w:color="auto"/>
              </w:divBdr>
            </w:div>
            <w:div w:id="1494028277">
              <w:marLeft w:val="0"/>
              <w:marRight w:val="0"/>
              <w:marTop w:val="0"/>
              <w:marBottom w:val="0"/>
              <w:divBdr>
                <w:top w:val="none" w:sz="0" w:space="0" w:color="auto"/>
                <w:left w:val="none" w:sz="0" w:space="0" w:color="auto"/>
                <w:bottom w:val="none" w:sz="0" w:space="0" w:color="auto"/>
                <w:right w:val="none" w:sz="0" w:space="0" w:color="auto"/>
              </w:divBdr>
            </w:div>
            <w:div w:id="654139763">
              <w:marLeft w:val="0"/>
              <w:marRight w:val="0"/>
              <w:marTop w:val="0"/>
              <w:marBottom w:val="0"/>
              <w:divBdr>
                <w:top w:val="none" w:sz="0" w:space="0" w:color="auto"/>
                <w:left w:val="none" w:sz="0" w:space="0" w:color="auto"/>
                <w:bottom w:val="none" w:sz="0" w:space="0" w:color="auto"/>
                <w:right w:val="none" w:sz="0" w:space="0" w:color="auto"/>
              </w:divBdr>
            </w:div>
            <w:div w:id="700741770">
              <w:marLeft w:val="0"/>
              <w:marRight w:val="0"/>
              <w:marTop w:val="0"/>
              <w:marBottom w:val="0"/>
              <w:divBdr>
                <w:top w:val="none" w:sz="0" w:space="0" w:color="auto"/>
                <w:left w:val="none" w:sz="0" w:space="0" w:color="auto"/>
                <w:bottom w:val="none" w:sz="0" w:space="0" w:color="auto"/>
                <w:right w:val="none" w:sz="0" w:space="0" w:color="auto"/>
              </w:divBdr>
            </w:div>
            <w:div w:id="2055500437">
              <w:marLeft w:val="0"/>
              <w:marRight w:val="0"/>
              <w:marTop w:val="0"/>
              <w:marBottom w:val="0"/>
              <w:divBdr>
                <w:top w:val="none" w:sz="0" w:space="0" w:color="auto"/>
                <w:left w:val="none" w:sz="0" w:space="0" w:color="auto"/>
                <w:bottom w:val="none" w:sz="0" w:space="0" w:color="auto"/>
                <w:right w:val="none" w:sz="0" w:space="0" w:color="auto"/>
              </w:divBdr>
            </w:div>
            <w:div w:id="2067798646">
              <w:marLeft w:val="0"/>
              <w:marRight w:val="0"/>
              <w:marTop w:val="0"/>
              <w:marBottom w:val="0"/>
              <w:divBdr>
                <w:top w:val="none" w:sz="0" w:space="0" w:color="auto"/>
                <w:left w:val="none" w:sz="0" w:space="0" w:color="auto"/>
                <w:bottom w:val="none" w:sz="0" w:space="0" w:color="auto"/>
                <w:right w:val="none" w:sz="0" w:space="0" w:color="auto"/>
              </w:divBdr>
            </w:div>
            <w:div w:id="625744754">
              <w:marLeft w:val="0"/>
              <w:marRight w:val="0"/>
              <w:marTop w:val="0"/>
              <w:marBottom w:val="0"/>
              <w:divBdr>
                <w:top w:val="none" w:sz="0" w:space="0" w:color="auto"/>
                <w:left w:val="none" w:sz="0" w:space="0" w:color="auto"/>
                <w:bottom w:val="none" w:sz="0" w:space="0" w:color="auto"/>
                <w:right w:val="none" w:sz="0" w:space="0" w:color="auto"/>
              </w:divBdr>
            </w:div>
            <w:div w:id="1740666595">
              <w:marLeft w:val="0"/>
              <w:marRight w:val="0"/>
              <w:marTop w:val="0"/>
              <w:marBottom w:val="0"/>
              <w:divBdr>
                <w:top w:val="none" w:sz="0" w:space="0" w:color="auto"/>
                <w:left w:val="none" w:sz="0" w:space="0" w:color="auto"/>
                <w:bottom w:val="none" w:sz="0" w:space="0" w:color="auto"/>
                <w:right w:val="none" w:sz="0" w:space="0" w:color="auto"/>
              </w:divBdr>
            </w:div>
            <w:div w:id="24269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2899">
      <w:bodyDiv w:val="1"/>
      <w:marLeft w:val="0"/>
      <w:marRight w:val="0"/>
      <w:marTop w:val="0"/>
      <w:marBottom w:val="0"/>
      <w:divBdr>
        <w:top w:val="none" w:sz="0" w:space="0" w:color="auto"/>
        <w:left w:val="none" w:sz="0" w:space="0" w:color="auto"/>
        <w:bottom w:val="none" w:sz="0" w:space="0" w:color="auto"/>
        <w:right w:val="none" w:sz="0" w:space="0" w:color="auto"/>
      </w:divBdr>
      <w:divsChild>
        <w:div w:id="467212638">
          <w:marLeft w:val="0"/>
          <w:marRight w:val="0"/>
          <w:marTop w:val="120"/>
          <w:marBottom w:val="120"/>
          <w:divBdr>
            <w:top w:val="none" w:sz="0" w:space="0" w:color="auto"/>
            <w:left w:val="none" w:sz="0" w:space="0" w:color="auto"/>
            <w:bottom w:val="none" w:sz="0" w:space="0" w:color="auto"/>
            <w:right w:val="none" w:sz="0" w:space="0" w:color="auto"/>
          </w:divBdr>
        </w:div>
        <w:div w:id="1307314822">
          <w:marLeft w:val="0"/>
          <w:marRight w:val="0"/>
          <w:marTop w:val="0"/>
          <w:marBottom w:val="0"/>
          <w:divBdr>
            <w:top w:val="none" w:sz="0" w:space="0" w:color="auto"/>
            <w:left w:val="none" w:sz="0" w:space="0" w:color="auto"/>
            <w:bottom w:val="none" w:sz="0" w:space="0" w:color="auto"/>
            <w:right w:val="none" w:sz="0" w:space="0" w:color="auto"/>
          </w:divBdr>
          <w:divsChild>
            <w:div w:id="1157960160">
              <w:marLeft w:val="0"/>
              <w:marRight w:val="0"/>
              <w:marTop w:val="0"/>
              <w:marBottom w:val="0"/>
              <w:divBdr>
                <w:top w:val="none" w:sz="0" w:space="0" w:color="auto"/>
                <w:left w:val="none" w:sz="0" w:space="0" w:color="auto"/>
                <w:bottom w:val="none" w:sz="0" w:space="0" w:color="auto"/>
                <w:right w:val="none" w:sz="0" w:space="0" w:color="auto"/>
              </w:divBdr>
            </w:div>
            <w:div w:id="1518546214">
              <w:marLeft w:val="0"/>
              <w:marRight w:val="0"/>
              <w:marTop w:val="0"/>
              <w:marBottom w:val="0"/>
              <w:divBdr>
                <w:top w:val="none" w:sz="0" w:space="0" w:color="auto"/>
                <w:left w:val="none" w:sz="0" w:space="0" w:color="auto"/>
                <w:bottom w:val="none" w:sz="0" w:space="0" w:color="auto"/>
                <w:right w:val="none" w:sz="0" w:space="0" w:color="auto"/>
              </w:divBdr>
            </w:div>
            <w:div w:id="376975016">
              <w:marLeft w:val="0"/>
              <w:marRight w:val="0"/>
              <w:marTop w:val="0"/>
              <w:marBottom w:val="0"/>
              <w:divBdr>
                <w:top w:val="none" w:sz="0" w:space="0" w:color="auto"/>
                <w:left w:val="none" w:sz="0" w:space="0" w:color="auto"/>
                <w:bottom w:val="none" w:sz="0" w:space="0" w:color="auto"/>
                <w:right w:val="none" w:sz="0" w:space="0" w:color="auto"/>
              </w:divBdr>
            </w:div>
            <w:div w:id="1801921777">
              <w:marLeft w:val="0"/>
              <w:marRight w:val="0"/>
              <w:marTop w:val="0"/>
              <w:marBottom w:val="0"/>
              <w:divBdr>
                <w:top w:val="none" w:sz="0" w:space="0" w:color="auto"/>
                <w:left w:val="none" w:sz="0" w:space="0" w:color="auto"/>
                <w:bottom w:val="none" w:sz="0" w:space="0" w:color="auto"/>
                <w:right w:val="none" w:sz="0" w:space="0" w:color="auto"/>
              </w:divBdr>
            </w:div>
            <w:div w:id="1138259469">
              <w:marLeft w:val="0"/>
              <w:marRight w:val="0"/>
              <w:marTop w:val="0"/>
              <w:marBottom w:val="0"/>
              <w:divBdr>
                <w:top w:val="none" w:sz="0" w:space="0" w:color="auto"/>
                <w:left w:val="none" w:sz="0" w:space="0" w:color="auto"/>
                <w:bottom w:val="none" w:sz="0" w:space="0" w:color="auto"/>
                <w:right w:val="none" w:sz="0" w:space="0" w:color="auto"/>
              </w:divBdr>
            </w:div>
            <w:div w:id="2037071795">
              <w:marLeft w:val="0"/>
              <w:marRight w:val="0"/>
              <w:marTop w:val="0"/>
              <w:marBottom w:val="0"/>
              <w:divBdr>
                <w:top w:val="none" w:sz="0" w:space="0" w:color="auto"/>
                <w:left w:val="none" w:sz="0" w:space="0" w:color="auto"/>
                <w:bottom w:val="none" w:sz="0" w:space="0" w:color="auto"/>
                <w:right w:val="none" w:sz="0" w:space="0" w:color="auto"/>
              </w:divBdr>
            </w:div>
            <w:div w:id="1660688712">
              <w:marLeft w:val="0"/>
              <w:marRight w:val="0"/>
              <w:marTop w:val="0"/>
              <w:marBottom w:val="0"/>
              <w:divBdr>
                <w:top w:val="none" w:sz="0" w:space="0" w:color="auto"/>
                <w:left w:val="none" w:sz="0" w:space="0" w:color="auto"/>
                <w:bottom w:val="none" w:sz="0" w:space="0" w:color="auto"/>
                <w:right w:val="none" w:sz="0" w:space="0" w:color="auto"/>
              </w:divBdr>
            </w:div>
            <w:div w:id="1844271666">
              <w:marLeft w:val="0"/>
              <w:marRight w:val="0"/>
              <w:marTop w:val="0"/>
              <w:marBottom w:val="0"/>
              <w:divBdr>
                <w:top w:val="none" w:sz="0" w:space="0" w:color="auto"/>
                <w:left w:val="none" w:sz="0" w:space="0" w:color="auto"/>
                <w:bottom w:val="none" w:sz="0" w:space="0" w:color="auto"/>
                <w:right w:val="none" w:sz="0" w:space="0" w:color="auto"/>
              </w:divBdr>
            </w:div>
            <w:div w:id="1171989042">
              <w:marLeft w:val="0"/>
              <w:marRight w:val="0"/>
              <w:marTop w:val="0"/>
              <w:marBottom w:val="0"/>
              <w:divBdr>
                <w:top w:val="none" w:sz="0" w:space="0" w:color="auto"/>
                <w:left w:val="none" w:sz="0" w:space="0" w:color="auto"/>
                <w:bottom w:val="none" w:sz="0" w:space="0" w:color="auto"/>
                <w:right w:val="none" w:sz="0" w:space="0" w:color="auto"/>
              </w:divBdr>
            </w:div>
            <w:div w:id="1953782556">
              <w:marLeft w:val="0"/>
              <w:marRight w:val="0"/>
              <w:marTop w:val="0"/>
              <w:marBottom w:val="0"/>
              <w:divBdr>
                <w:top w:val="none" w:sz="0" w:space="0" w:color="auto"/>
                <w:left w:val="none" w:sz="0" w:space="0" w:color="auto"/>
                <w:bottom w:val="none" w:sz="0" w:space="0" w:color="auto"/>
                <w:right w:val="none" w:sz="0" w:space="0" w:color="auto"/>
              </w:divBdr>
            </w:div>
            <w:div w:id="1943954367">
              <w:marLeft w:val="0"/>
              <w:marRight w:val="0"/>
              <w:marTop w:val="0"/>
              <w:marBottom w:val="0"/>
              <w:divBdr>
                <w:top w:val="none" w:sz="0" w:space="0" w:color="auto"/>
                <w:left w:val="none" w:sz="0" w:space="0" w:color="auto"/>
                <w:bottom w:val="none" w:sz="0" w:space="0" w:color="auto"/>
                <w:right w:val="none" w:sz="0" w:space="0" w:color="auto"/>
              </w:divBdr>
            </w:div>
            <w:div w:id="775756961">
              <w:marLeft w:val="0"/>
              <w:marRight w:val="0"/>
              <w:marTop w:val="0"/>
              <w:marBottom w:val="0"/>
              <w:divBdr>
                <w:top w:val="none" w:sz="0" w:space="0" w:color="auto"/>
                <w:left w:val="none" w:sz="0" w:space="0" w:color="auto"/>
                <w:bottom w:val="none" w:sz="0" w:space="0" w:color="auto"/>
                <w:right w:val="none" w:sz="0" w:space="0" w:color="auto"/>
              </w:divBdr>
            </w:div>
            <w:div w:id="1369989952">
              <w:marLeft w:val="0"/>
              <w:marRight w:val="0"/>
              <w:marTop w:val="0"/>
              <w:marBottom w:val="0"/>
              <w:divBdr>
                <w:top w:val="none" w:sz="0" w:space="0" w:color="auto"/>
                <w:left w:val="none" w:sz="0" w:space="0" w:color="auto"/>
                <w:bottom w:val="none" w:sz="0" w:space="0" w:color="auto"/>
                <w:right w:val="none" w:sz="0" w:space="0" w:color="auto"/>
              </w:divBdr>
            </w:div>
            <w:div w:id="8933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20953">
      <w:bodyDiv w:val="1"/>
      <w:marLeft w:val="0"/>
      <w:marRight w:val="0"/>
      <w:marTop w:val="0"/>
      <w:marBottom w:val="0"/>
      <w:divBdr>
        <w:top w:val="none" w:sz="0" w:space="0" w:color="auto"/>
        <w:left w:val="none" w:sz="0" w:space="0" w:color="auto"/>
        <w:bottom w:val="none" w:sz="0" w:space="0" w:color="auto"/>
        <w:right w:val="none" w:sz="0" w:space="0" w:color="auto"/>
      </w:divBdr>
      <w:divsChild>
        <w:div w:id="1205142970">
          <w:marLeft w:val="0"/>
          <w:marRight w:val="0"/>
          <w:marTop w:val="120"/>
          <w:marBottom w:val="120"/>
          <w:divBdr>
            <w:top w:val="none" w:sz="0" w:space="0" w:color="auto"/>
            <w:left w:val="none" w:sz="0" w:space="0" w:color="auto"/>
            <w:bottom w:val="none" w:sz="0" w:space="0" w:color="auto"/>
            <w:right w:val="none" w:sz="0" w:space="0" w:color="auto"/>
          </w:divBdr>
        </w:div>
        <w:div w:id="1164709474">
          <w:marLeft w:val="0"/>
          <w:marRight w:val="0"/>
          <w:marTop w:val="0"/>
          <w:marBottom w:val="0"/>
          <w:divBdr>
            <w:top w:val="none" w:sz="0" w:space="0" w:color="auto"/>
            <w:left w:val="none" w:sz="0" w:space="0" w:color="auto"/>
            <w:bottom w:val="none" w:sz="0" w:space="0" w:color="auto"/>
            <w:right w:val="none" w:sz="0" w:space="0" w:color="auto"/>
          </w:divBdr>
          <w:divsChild>
            <w:div w:id="660044444">
              <w:marLeft w:val="0"/>
              <w:marRight w:val="0"/>
              <w:marTop w:val="0"/>
              <w:marBottom w:val="0"/>
              <w:divBdr>
                <w:top w:val="none" w:sz="0" w:space="0" w:color="auto"/>
                <w:left w:val="none" w:sz="0" w:space="0" w:color="auto"/>
                <w:bottom w:val="none" w:sz="0" w:space="0" w:color="auto"/>
                <w:right w:val="none" w:sz="0" w:space="0" w:color="auto"/>
              </w:divBdr>
            </w:div>
            <w:div w:id="1850828885">
              <w:marLeft w:val="0"/>
              <w:marRight w:val="0"/>
              <w:marTop w:val="0"/>
              <w:marBottom w:val="0"/>
              <w:divBdr>
                <w:top w:val="none" w:sz="0" w:space="0" w:color="auto"/>
                <w:left w:val="none" w:sz="0" w:space="0" w:color="auto"/>
                <w:bottom w:val="none" w:sz="0" w:space="0" w:color="auto"/>
                <w:right w:val="none" w:sz="0" w:space="0" w:color="auto"/>
              </w:divBdr>
            </w:div>
            <w:div w:id="825172745">
              <w:marLeft w:val="0"/>
              <w:marRight w:val="0"/>
              <w:marTop w:val="0"/>
              <w:marBottom w:val="0"/>
              <w:divBdr>
                <w:top w:val="none" w:sz="0" w:space="0" w:color="auto"/>
                <w:left w:val="none" w:sz="0" w:space="0" w:color="auto"/>
                <w:bottom w:val="none" w:sz="0" w:space="0" w:color="auto"/>
                <w:right w:val="none" w:sz="0" w:space="0" w:color="auto"/>
              </w:divBdr>
            </w:div>
            <w:div w:id="878666201">
              <w:marLeft w:val="0"/>
              <w:marRight w:val="0"/>
              <w:marTop w:val="0"/>
              <w:marBottom w:val="0"/>
              <w:divBdr>
                <w:top w:val="none" w:sz="0" w:space="0" w:color="auto"/>
                <w:left w:val="none" w:sz="0" w:space="0" w:color="auto"/>
                <w:bottom w:val="none" w:sz="0" w:space="0" w:color="auto"/>
                <w:right w:val="none" w:sz="0" w:space="0" w:color="auto"/>
              </w:divBdr>
            </w:div>
            <w:div w:id="1564215270">
              <w:marLeft w:val="0"/>
              <w:marRight w:val="0"/>
              <w:marTop w:val="0"/>
              <w:marBottom w:val="0"/>
              <w:divBdr>
                <w:top w:val="none" w:sz="0" w:space="0" w:color="auto"/>
                <w:left w:val="none" w:sz="0" w:space="0" w:color="auto"/>
                <w:bottom w:val="none" w:sz="0" w:space="0" w:color="auto"/>
                <w:right w:val="none" w:sz="0" w:space="0" w:color="auto"/>
              </w:divBdr>
            </w:div>
            <w:div w:id="214397584">
              <w:marLeft w:val="0"/>
              <w:marRight w:val="0"/>
              <w:marTop w:val="0"/>
              <w:marBottom w:val="0"/>
              <w:divBdr>
                <w:top w:val="none" w:sz="0" w:space="0" w:color="auto"/>
                <w:left w:val="none" w:sz="0" w:space="0" w:color="auto"/>
                <w:bottom w:val="none" w:sz="0" w:space="0" w:color="auto"/>
                <w:right w:val="none" w:sz="0" w:space="0" w:color="auto"/>
              </w:divBdr>
            </w:div>
            <w:div w:id="487408054">
              <w:marLeft w:val="0"/>
              <w:marRight w:val="0"/>
              <w:marTop w:val="0"/>
              <w:marBottom w:val="0"/>
              <w:divBdr>
                <w:top w:val="none" w:sz="0" w:space="0" w:color="auto"/>
                <w:left w:val="none" w:sz="0" w:space="0" w:color="auto"/>
                <w:bottom w:val="none" w:sz="0" w:space="0" w:color="auto"/>
                <w:right w:val="none" w:sz="0" w:space="0" w:color="auto"/>
              </w:divBdr>
            </w:div>
            <w:div w:id="2014842555">
              <w:marLeft w:val="0"/>
              <w:marRight w:val="0"/>
              <w:marTop w:val="0"/>
              <w:marBottom w:val="0"/>
              <w:divBdr>
                <w:top w:val="none" w:sz="0" w:space="0" w:color="auto"/>
                <w:left w:val="none" w:sz="0" w:space="0" w:color="auto"/>
                <w:bottom w:val="none" w:sz="0" w:space="0" w:color="auto"/>
                <w:right w:val="none" w:sz="0" w:space="0" w:color="auto"/>
              </w:divBdr>
            </w:div>
            <w:div w:id="374162061">
              <w:marLeft w:val="0"/>
              <w:marRight w:val="0"/>
              <w:marTop w:val="0"/>
              <w:marBottom w:val="0"/>
              <w:divBdr>
                <w:top w:val="none" w:sz="0" w:space="0" w:color="auto"/>
                <w:left w:val="none" w:sz="0" w:space="0" w:color="auto"/>
                <w:bottom w:val="none" w:sz="0" w:space="0" w:color="auto"/>
                <w:right w:val="none" w:sz="0" w:space="0" w:color="auto"/>
              </w:divBdr>
            </w:div>
            <w:div w:id="81221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6134">
      <w:bodyDiv w:val="1"/>
      <w:marLeft w:val="0"/>
      <w:marRight w:val="0"/>
      <w:marTop w:val="0"/>
      <w:marBottom w:val="0"/>
      <w:divBdr>
        <w:top w:val="none" w:sz="0" w:space="0" w:color="auto"/>
        <w:left w:val="none" w:sz="0" w:space="0" w:color="auto"/>
        <w:bottom w:val="none" w:sz="0" w:space="0" w:color="auto"/>
        <w:right w:val="none" w:sz="0" w:space="0" w:color="auto"/>
      </w:divBdr>
      <w:divsChild>
        <w:div w:id="2013024332">
          <w:marLeft w:val="0"/>
          <w:marRight w:val="0"/>
          <w:marTop w:val="120"/>
          <w:marBottom w:val="120"/>
          <w:divBdr>
            <w:top w:val="none" w:sz="0" w:space="0" w:color="auto"/>
            <w:left w:val="none" w:sz="0" w:space="0" w:color="auto"/>
            <w:bottom w:val="none" w:sz="0" w:space="0" w:color="auto"/>
            <w:right w:val="none" w:sz="0" w:space="0" w:color="auto"/>
          </w:divBdr>
          <w:divsChild>
            <w:div w:id="966425291">
              <w:marLeft w:val="0"/>
              <w:marRight w:val="0"/>
              <w:marTop w:val="0"/>
              <w:marBottom w:val="0"/>
              <w:divBdr>
                <w:top w:val="none" w:sz="0" w:space="0" w:color="auto"/>
                <w:left w:val="none" w:sz="0" w:space="0" w:color="auto"/>
                <w:bottom w:val="none" w:sz="0" w:space="0" w:color="auto"/>
                <w:right w:val="none" w:sz="0" w:space="0" w:color="auto"/>
              </w:divBdr>
            </w:div>
          </w:divsChild>
        </w:div>
        <w:div w:id="991636959">
          <w:marLeft w:val="0"/>
          <w:marRight w:val="0"/>
          <w:marTop w:val="0"/>
          <w:marBottom w:val="0"/>
          <w:divBdr>
            <w:top w:val="none" w:sz="0" w:space="0" w:color="auto"/>
            <w:left w:val="none" w:sz="0" w:space="0" w:color="auto"/>
            <w:bottom w:val="none" w:sz="0" w:space="0" w:color="auto"/>
            <w:right w:val="none" w:sz="0" w:space="0" w:color="auto"/>
          </w:divBdr>
        </w:div>
      </w:divsChild>
    </w:div>
    <w:div w:id="1427775628">
      <w:bodyDiv w:val="1"/>
      <w:marLeft w:val="0"/>
      <w:marRight w:val="0"/>
      <w:marTop w:val="0"/>
      <w:marBottom w:val="0"/>
      <w:divBdr>
        <w:top w:val="none" w:sz="0" w:space="0" w:color="auto"/>
        <w:left w:val="none" w:sz="0" w:space="0" w:color="auto"/>
        <w:bottom w:val="none" w:sz="0" w:space="0" w:color="auto"/>
        <w:right w:val="none" w:sz="0" w:space="0" w:color="auto"/>
      </w:divBdr>
      <w:divsChild>
        <w:div w:id="1116372194">
          <w:marLeft w:val="0"/>
          <w:marRight w:val="0"/>
          <w:marTop w:val="120"/>
          <w:marBottom w:val="120"/>
          <w:divBdr>
            <w:top w:val="none" w:sz="0" w:space="0" w:color="auto"/>
            <w:left w:val="none" w:sz="0" w:space="0" w:color="auto"/>
            <w:bottom w:val="none" w:sz="0" w:space="0" w:color="auto"/>
            <w:right w:val="none" w:sz="0" w:space="0" w:color="auto"/>
          </w:divBdr>
        </w:div>
        <w:div w:id="1607300660">
          <w:marLeft w:val="0"/>
          <w:marRight w:val="0"/>
          <w:marTop w:val="0"/>
          <w:marBottom w:val="0"/>
          <w:divBdr>
            <w:top w:val="none" w:sz="0" w:space="0" w:color="auto"/>
            <w:left w:val="none" w:sz="0" w:space="0" w:color="auto"/>
            <w:bottom w:val="none" w:sz="0" w:space="0" w:color="auto"/>
            <w:right w:val="none" w:sz="0" w:space="0" w:color="auto"/>
          </w:divBdr>
          <w:divsChild>
            <w:div w:id="245962738">
              <w:marLeft w:val="0"/>
              <w:marRight w:val="0"/>
              <w:marTop w:val="0"/>
              <w:marBottom w:val="0"/>
              <w:divBdr>
                <w:top w:val="none" w:sz="0" w:space="0" w:color="auto"/>
                <w:left w:val="none" w:sz="0" w:space="0" w:color="auto"/>
                <w:bottom w:val="none" w:sz="0" w:space="0" w:color="auto"/>
                <w:right w:val="none" w:sz="0" w:space="0" w:color="auto"/>
              </w:divBdr>
            </w:div>
            <w:div w:id="514618495">
              <w:marLeft w:val="0"/>
              <w:marRight w:val="0"/>
              <w:marTop w:val="0"/>
              <w:marBottom w:val="0"/>
              <w:divBdr>
                <w:top w:val="none" w:sz="0" w:space="0" w:color="auto"/>
                <w:left w:val="none" w:sz="0" w:space="0" w:color="auto"/>
                <w:bottom w:val="none" w:sz="0" w:space="0" w:color="auto"/>
                <w:right w:val="none" w:sz="0" w:space="0" w:color="auto"/>
              </w:divBdr>
            </w:div>
            <w:div w:id="1351492102">
              <w:marLeft w:val="0"/>
              <w:marRight w:val="0"/>
              <w:marTop w:val="0"/>
              <w:marBottom w:val="0"/>
              <w:divBdr>
                <w:top w:val="none" w:sz="0" w:space="0" w:color="auto"/>
                <w:left w:val="none" w:sz="0" w:space="0" w:color="auto"/>
                <w:bottom w:val="none" w:sz="0" w:space="0" w:color="auto"/>
                <w:right w:val="none" w:sz="0" w:space="0" w:color="auto"/>
              </w:divBdr>
            </w:div>
            <w:div w:id="1156796171">
              <w:marLeft w:val="0"/>
              <w:marRight w:val="0"/>
              <w:marTop w:val="0"/>
              <w:marBottom w:val="0"/>
              <w:divBdr>
                <w:top w:val="none" w:sz="0" w:space="0" w:color="auto"/>
                <w:left w:val="none" w:sz="0" w:space="0" w:color="auto"/>
                <w:bottom w:val="none" w:sz="0" w:space="0" w:color="auto"/>
                <w:right w:val="none" w:sz="0" w:space="0" w:color="auto"/>
              </w:divBdr>
            </w:div>
            <w:div w:id="17053380">
              <w:marLeft w:val="0"/>
              <w:marRight w:val="0"/>
              <w:marTop w:val="0"/>
              <w:marBottom w:val="0"/>
              <w:divBdr>
                <w:top w:val="none" w:sz="0" w:space="0" w:color="auto"/>
                <w:left w:val="none" w:sz="0" w:space="0" w:color="auto"/>
                <w:bottom w:val="none" w:sz="0" w:space="0" w:color="auto"/>
                <w:right w:val="none" w:sz="0" w:space="0" w:color="auto"/>
              </w:divBdr>
            </w:div>
            <w:div w:id="411394372">
              <w:marLeft w:val="0"/>
              <w:marRight w:val="0"/>
              <w:marTop w:val="0"/>
              <w:marBottom w:val="0"/>
              <w:divBdr>
                <w:top w:val="none" w:sz="0" w:space="0" w:color="auto"/>
                <w:left w:val="none" w:sz="0" w:space="0" w:color="auto"/>
                <w:bottom w:val="none" w:sz="0" w:space="0" w:color="auto"/>
                <w:right w:val="none" w:sz="0" w:space="0" w:color="auto"/>
              </w:divBdr>
            </w:div>
            <w:div w:id="133910156">
              <w:marLeft w:val="0"/>
              <w:marRight w:val="0"/>
              <w:marTop w:val="0"/>
              <w:marBottom w:val="0"/>
              <w:divBdr>
                <w:top w:val="none" w:sz="0" w:space="0" w:color="auto"/>
                <w:left w:val="none" w:sz="0" w:space="0" w:color="auto"/>
                <w:bottom w:val="none" w:sz="0" w:space="0" w:color="auto"/>
                <w:right w:val="none" w:sz="0" w:space="0" w:color="auto"/>
              </w:divBdr>
            </w:div>
            <w:div w:id="1875314328">
              <w:marLeft w:val="0"/>
              <w:marRight w:val="0"/>
              <w:marTop w:val="0"/>
              <w:marBottom w:val="0"/>
              <w:divBdr>
                <w:top w:val="none" w:sz="0" w:space="0" w:color="auto"/>
                <w:left w:val="none" w:sz="0" w:space="0" w:color="auto"/>
                <w:bottom w:val="none" w:sz="0" w:space="0" w:color="auto"/>
                <w:right w:val="none" w:sz="0" w:space="0" w:color="auto"/>
              </w:divBdr>
            </w:div>
            <w:div w:id="90781846">
              <w:marLeft w:val="0"/>
              <w:marRight w:val="0"/>
              <w:marTop w:val="0"/>
              <w:marBottom w:val="0"/>
              <w:divBdr>
                <w:top w:val="none" w:sz="0" w:space="0" w:color="auto"/>
                <w:left w:val="none" w:sz="0" w:space="0" w:color="auto"/>
                <w:bottom w:val="none" w:sz="0" w:space="0" w:color="auto"/>
                <w:right w:val="none" w:sz="0" w:space="0" w:color="auto"/>
              </w:divBdr>
            </w:div>
            <w:div w:id="16076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3620">
      <w:bodyDiv w:val="1"/>
      <w:marLeft w:val="0"/>
      <w:marRight w:val="0"/>
      <w:marTop w:val="0"/>
      <w:marBottom w:val="0"/>
      <w:divBdr>
        <w:top w:val="none" w:sz="0" w:space="0" w:color="auto"/>
        <w:left w:val="none" w:sz="0" w:space="0" w:color="auto"/>
        <w:bottom w:val="none" w:sz="0" w:space="0" w:color="auto"/>
        <w:right w:val="none" w:sz="0" w:space="0" w:color="auto"/>
      </w:divBdr>
      <w:divsChild>
        <w:div w:id="1454900965">
          <w:marLeft w:val="0"/>
          <w:marRight w:val="0"/>
          <w:marTop w:val="120"/>
          <w:marBottom w:val="120"/>
          <w:divBdr>
            <w:top w:val="none" w:sz="0" w:space="0" w:color="auto"/>
            <w:left w:val="none" w:sz="0" w:space="0" w:color="auto"/>
            <w:bottom w:val="none" w:sz="0" w:space="0" w:color="auto"/>
            <w:right w:val="none" w:sz="0" w:space="0" w:color="auto"/>
          </w:divBdr>
        </w:div>
        <w:div w:id="1294553700">
          <w:marLeft w:val="0"/>
          <w:marRight w:val="0"/>
          <w:marTop w:val="0"/>
          <w:marBottom w:val="0"/>
          <w:divBdr>
            <w:top w:val="none" w:sz="0" w:space="0" w:color="auto"/>
            <w:left w:val="none" w:sz="0" w:space="0" w:color="auto"/>
            <w:bottom w:val="none" w:sz="0" w:space="0" w:color="auto"/>
            <w:right w:val="none" w:sz="0" w:space="0" w:color="auto"/>
          </w:divBdr>
          <w:divsChild>
            <w:div w:id="2013488968">
              <w:marLeft w:val="0"/>
              <w:marRight w:val="0"/>
              <w:marTop w:val="0"/>
              <w:marBottom w:val="0"/>
              <w:divBdr>
                <w:top w:val="none" w:sz="0" w:space="0" w:color="auto"/>
                <w:left w:val="none" w:sz="0" w:space="0" w:color="auto"/>
                <w:bottom w:val="none" w:sz="0" w:space="0" w:color="auto"/>
                <w:right w:val="none" w:sz="0" w:space="0" w:color="auto"/>
              </w:divBdr>
            </w:div>
            <w:div w:id="1557358532">
              <w:marLeft w:val="0"/>
              <w:marRight w:val="0"/>
              <w:marTop w:val="0"/>
              <w:marBottom w:val="0"/>
              <w:divBdr>
                <w:top w:val="none" w:sz="0" w:space="0" w:color="auto"/>
                <w:left w:val="none" w:sz="0" w:space="0" w:color="auto"/>
                <w:bottom w:val="none" w:sz="0" w:space="0" w:color="auto"/>
                <w:right w:val="none" w:sz="0" w:space="0" w:color="auto"/>
              </w:divBdr>
            </w:div>
            <w:div w:id="1811824665">
              <w:marLeft w:val="0"/>
              <w:marRight w:val="0"/>
              <w:marTop w:val="0"/>
              <w:marBottom w:val="0"/>
              <w:divBdr>
                <w:top w:val="none" w:sz="0" w:space="0" w:color="auto"/>
                <w:left w:val="none" w:sz="0" w:space="0" w:color="auto"/>
                <w:bottom w:val="none" w:sz="0" w:space="0" w:color="auto"/>
                <w:right w:val="none" w:sz="0" w:space="0" w:color="auto"/>
              </w:divBdr>
            </w:div>
            <w:div w:id="503856632">
              <w:marLeft w:val="0"/>
              <w:marRight w:val="0"/>
              <w:marTop w:val="0"/>
              <w:marBottom w:val="0"/>
              <w:divBdr>
                <w:top w:val="none" w:sz="0" w:space="0" w:color="auto"/>
                <w:left w:val="none" w:sz="0" w:space="0" w:color="auto"/>
                <w:bottom w:val="none" w:sz="0" w:space="0" w:color="auto"/>
                <w:right w:val="none" w:sz="0" w:space="0" w:color="auto"/>
              </w:divBdr>
            </w:div>
            <w:div w:id="1602759759">
              <w:marLeft w:val="0"/>
              <w:marRight w:val="0"/>
              <w:marTop w:val="0"/>
              <w:marBottom w:val="0"/>
              <w:divBdr>
                <w:top w:val="none" w:sz="0" w:space="0" w:color="auto"/>
                <w:left w:val="none" w:sz="0" w:space="0" w:color="auto"/>
                <w:bottom w:val="none" w:sz="0" w:space="0" w:color="auto"/>
                <w:right w:val="none" w:sz="0" w:space="0" w:color="auto"/>
              </w:divBdr>
            </w:div>
            <w:div w:id="2030062990">
              <w:marLeft w:val="0"/>
              <w:marRight w:val="0"/>
              <w:marTop w:val="0"/>
              <w:marBottom w:val="0"/>
              <w:divBdr>
                <w:top w:val="none" w:sz="0" w:space="0" w:color="auto"/>
                <w:left w:val="none" w:sz="0" w:space="0" w:color="auto"/>
                <w:bottom w:val="none" w:sz="0" w:space="0" w:color="auto"/>
                <w:right w:val="none" w:sz="0" w:space="0" w:color="auto"/>
              </w:divBdr>
            </w:div>
            <w:div w:id="1845777737">
              <w:marLeft w:val="0"/>
              <w:marRight w:val="0"/>
              <w:marTop w:val="0"/>
              <w:marBottom w:val="0"/>
              <w:divBdr>
                <w:top w:val="none" w:sz="0" w:space="0" w:color="auto"/>
                <w:left w:val="none" w:sz="0" w:space="0" w:color="auto"/>
                <w:bottom w:val="none" w:sz="0" w:space="0" w:color="auto"/>
                <w:right w:val="none" w:sz="0" w:space="0" w:color="auto"/>
              </w:divBdr>
            </w:div>
            <w:div w:id="1744331706">
              <w:marLeft w:val="0"/>
              <w:marRight w:val="0"/>
              <w:marTop w:val="0"/>
              <w:marBottom w:val="0"/>
              <w:divBdr>
                <w:top w:val="none" w:sz="0" w:space="0" w:color="auto"/>
                <w:left w:val="none" w:sz="0" w:space="0" w:color="auto"/>
                <w:bottom w:val="none" w:sz="0" w:space="0" w:color="auto"/>
                <w:right w:val="none" w:sz="0" w:space="0" w:color="auto"/>
              </w:divBdr>
            </w:div>
            <w:div w:id="1915620863">
              <w:marLeft w:val="0"/>
              <w:marRight w:val="0"/>
              <w:marTop w:val="0"/>
              <w:marBottom w:val="0"/>
              <w:divBdr>
                <w:top w:val="none" w:sz="0" w:space="0" w:color="auto"/>
                <w:left w:val="none" w:sz="0" w:space="0" w:color="auto"/>
                <w:bottom w:val="none" w:sz="0" w:space="0" w:color="auto"/>
                <w:right w:val="none" w:sz="0" w:space="0" w:color="auto"/>
              </w:divBdr>
            </w:div>
            <w:div w:id="195050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373817">
      <w:bodyDiv w:val="1"/>
      <w:marLeft w:val="0"/>
      <w:marRight w:val="0"/>
      <w:marTop w:val="0"/>
      <w:marBottom w:val="0"/>
      <w:divBdr>
        <w:top w:val="none" w:sz="0" w:space="0" w:color="auto"/>
        <w:left w:val="none" w:sz="0" w:space="0" w:color="auto"/>
        <w:bottom w:val="none" w:sz="0" w:space="0" w:color="auto"/>
        <w:right w:val="none" w:sz="0" w:space="0" w:color="auto"/>
      </w:divBdr>
      <w:divsChild>
        <w:div w:id="1532037540">
          <w:marLeft w:val="0"/>
          <w:marRight w:val="0"/>
          <w:marTop w:val="120"/>
          <w:marBottom w:val="120"/>
          <w:divBdr>
            <w:top w:val="none" w:sz="0" w:space="0" w:color="auto"/>
            <w:left w:val="none" w:sz="0" w:space="0" w:color="auto"/>
            <w:bottom w:val="none" w:sz="0" w:space="0" w:color="auto"/>
            <w:right w:val="none" w:sz="0" w:space="0" w:color="auto"/>
          </w:divBdr>
        </w:div>
        <w:div w:id="345600791">
          <w:marLeft w:val="0"/>
          <w:marRight w:val="0"/>
          <w:marTop w:val="0"/>
          <w:marBottom w:val="0"/>
          <w:divBdr>
            <w:top w:val="none" w:sz="0" w:space="0" w:color="auto"/>
            <w:left w:val="none" w:sz="0" w:space="0" w:color="auto"/>
            <w:bottom w:val="none" w:sz="0" w:space="0" w:color="auto"/>
            <w:right w:val="none" w:sz="0" w:space="0" w:color="auto"/>
          </w:divBdr>
        </w:div>
      </w:divsChild>
    </w:div>
    <w:div w:id="1571382054">
      <w:bodyDiv w:val="1"/>
      <w:marLeft w:val="0"/>
      <w:marRight w:val="0"/>
      <w:marTop w:val="0"/>
      <w:marBottom w:val="0"/>
      <w:divBdr>
        <w:top w:val="none" w:sz="0" w:space="0" w:color="auto"/>
        <w:left w:val="none" w:sz="0" w:space="0" w:color="auto"/>
        <w:bottom w:val="none" w:sz="0" w:space="0" w:color="auto"/>
        <w:right w:val="none" w:sz="0" w:space="0" w:color="auto"/>
      </w:divBdr>
      <w:divsChild>
        <w:div w:id="627974165">
          <w:marLeft w:val="0"/>
          <w:marRight w:val="0"/>
          <w:marTop w:val="120"/>
          <w:marBottom w:val="120"/>
          <w:divBdr>
            <w:top w:val="none" w:sz="0" w:space="0" w:color="auto"/>
            <w:left w:val="none" w:sz="0" w:space="0" w:color="auto"/>
            <w:bottom w:val="none" w:sz="0" w:space="0" w:color="auto"/>
            <w:right w:val="none" w:sz="0" w:space="0" w:color="auto"/>
          </w:divBdr>
        </w:div>
        <w:div w:id="1397973738">
          <w:marLeft w:val="0"/>
          <w:marRight w:val="0"/>
          <w:marTop w:val="0"/>
          <w:marBottom w:val="0"/>
          <w:divBdr>
            <w:top w:val="none" w:sz="0" w:space="0" w:color="auto"/>
            <w:left w:val="none" w:sz="0" w:space="0" w:color="auto"/>
            <w:bottom w:val="none" w:sz="0" w:space="0" w:color="auto"/>
            <w:right w:val="none" w:sz="0" w:space="0" w:color="auto"/>
          </w:divBdr>
          <w:divsChild>
            <w:div w:id="1677926568">
              <w:marLeft w:val="0"/>
              <w:marRight w:val="0"/>
              <w:marTop w:val="0"/>
              <w:marBottom w:val="0"/>
              <w:divBdr>
                <w:top w:val="none" w:sz="0" w:space="0" w:color="auto"/>
                <w:left w:val="none" w:sz="0" w:space="0" w:color="auto"/>
                <w:bottom w:val="none" w:sz="0" w:space="0" w:color="auto"/>
                <w:right w:val="none" w:sz="0" w:space="0" w:color="auto"/>
              </w:divBdr>
            </w:div>
            <w:div w:id="1682587065">
              <w:marLeft w:val="0"/>
              <w:marRight w:val="0"/>
              <w:marTop w:val="0"/>
              <w:marBottom w:val="0"/>
              <w:divBdr>
                <w:top w:val="none" w:sz="0" w:space="0" w:color="auto"/>
                <w:left w:val="none" w:sz="0" w:space="0" w:color="auto"/>
                <w:bottom w:val="none" w:sz="0" w:space="0" w:color="auto"/>
                <w:right w:val="none" w:sz="0" w:space="0" w:color="auto"/>
              </w:divBdr>
            </w:div>
            <w:div w:id="62921355">
              <w:marLeft w:val="0"/>
              <w:marRight w:val="0"/>
              <w:marTop w:val="0"/>
              <w:marBottom w:val="0"/>
              <w:divBdr>
                <w:top w:val="none" w:sz="0" w:space="0" w:color="auto"/>
                <w:left w:val="none" w:sz="0" w:space="0" w:color="auto"/>
                <w:bottom w:val="none" w:sz="0" w:space="0" w:color="auto"/>
                <w:right w:val="none" w:sz="0" w:space="0" w:color="auto"/>
              </w:divBdr>
            </w:div>
            <w:div w:id="1199315235">
              <w:marLeft w:val="0"/>
              <w:marRight w:val="0"/>
              <w:marTop w:val="0"/>
              <w:marBottom w:val="0"/>
              <w:divBdr>
                <w:top w:val="none" w:sz="0" w:space="0" w:color="auto"/>
                <w:left w:val="none" w:sz="0" w:space="0" w:color="auto"/>
                <w:bottom w:val="none" w:sz="0" w:space="0" w:color="auto"/>
                <w:right w:val="none" w:sz="0" w:space="0" w:color="auto"/>
              </w:divBdr>
            </w:div>
            <w:div w:id="1682732628">
              <w:marLeft w:val="0"/>
              <w:marRight w:val="0"/>
              <w:marTop w:val="0"/>
              <w:marBottom w:val="0"/>
              <w:divBdr>
                <w:top w:val="none" w:sz="0" w:space="0" w:color="auto"/>
                <w:left w:val="none" w:sz="0" w:space="0" w:color="auto"/>
                <w:bottom w:val="none" w:sz="0" w:space="0" w:color="auto"/>
                <w:right w:val="none" w:sz="0" w:space="0" w:color="auto"/>
              </w:divBdr>
            </w:div>
            <w:div w:id="293683669">
              <w:marLeft w:val="0"/>
              <w:marRight w:val="0"/>
              <w:marTop w:val="0"/>
              <w:marBottom w:val="0"/>
              <w:divBdr>
                <w:top w:val="none" w:sz="0" w:space="0" w:color="auto"/>
                <w:left w:val="none" w:sz="0" w:space="0" w:color="auto"/>
                <w:bottom w:val="none" w:sz="0" w:space="0" w:color="auto"/>
                <w:right w:val="none" w:sz="0" w:space="0" w:color="auto"/>
              </w:divBdr>
            </w:div>
            <w:div w:id="583926833">
              <w:marLeft w:val="0"/>
              <w:marRight w:val="0"/>
              <w:marTop w:val="0"/>
              <w:marBottom w:val="0"/>
              <w:divBdr>
                <w:top w:val="none" w:sz="0" w:space="0" w:color="auto"/>
                <w:left w:val="none" w:sz="0" w:space="0" w:color="auto"/>
                <w:bottom w:val="none" w:sz="0" w:space="0" w:color="auto"/>
                <w:right w:val="none" w:sz="0" w:space="0" w:color="auto"/>
              </w:divBdr>
            </w:div>
            <w:div w:id="1226065760">
              <w:marLeft w:val="0"/>
              <w:marRight w:val="0"/>
              <w:marTop w:val="0"/>
              <w:marBottom w:val="0"/>
              <w:divBdr>
                <w:top w:val="none" w:sz="0" w:space="0" w:color="auto"/>
                <w:left w:val="none" w:sz="0" w:space="0" w:color="auto"/>
                <w:bottom w:val="none" w:sz="0" w:space="0" w:color="auto"/>
                <w:right w:val="none" w:sz="0" w:space="0" w:color="auto"/>
              </w:divBdr>
            </w:div>
            <w:div w:id="1044519072">
              <w:marLeft w:val="0"/>
              <w:marRight w:val="0"/>
              <w:marTop w:val="0"/>
              <w:marBottom w:val="0"/>
              <w:divBdr>
                <w:top w:val="none" w:sz="0" w:space="0" w:color="auto"/>
                <w:left w:val="none" w:sz="0" w:space="0" w:color="auto"/>
                <w:bottom w:val="none" w:sz="0" w:space="0" w:color="auto"/>
                <w:right w:val="none" w:sz="0" w:space="0" w:color="auto"/>
              </w:divBdr>
            </w:div>
            <w:div w:id="100474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129673">
      <w:bodyDiv w:val="1"/>
      <w:marLeft w:val="0"/>
      <w:marRight w:val="0"/>
      <w:marTop w:val="0"/>
      <w:marBottom w:val="0"/>
      <w:divBdr>
        <w:top w:val="none" w:sz="0" w:space="0" w:color="auto"/>
        <w:left w:val="none" w:sz="0" w:space="0" w:color="auto"/>
        <w:bottom w:val="none" w:sz="0" w:space="0" w:color="auto"/>
        <w:right w:val="none" w:sz="0" w:space="0" w:color="auto"/>
      </w:divBdr>
      <w:divsChild>
        <w:div w:id="890505612">
          <w:marLeft w:val="0"/>
          <w:marRight w:val="0"/>
          <w:marTop w:val="120"/>
          <w:marBottom w:val="120"/>
          <w:divBdr>
            <w:top w:val="none" w:sz="0" w:space="0" w:color="auto"/>
            <w:left w:val="none" w:sz="0" w:space="0" w:color="auto"/>
            <w:bottom w:val="none" w:sz="0" w:space="0" w:color="auto"/>
            <w:right w:val="none" w:sz="0" w:space="0" w:color="auto"/>
          </w:divBdr>
        </w:div>
        <w:div w:id="994526602">
          <w:marLeft w:val="0"/>
          <w:marRight w:val="0"/>
          <w:marTop w:val="0"/>
          <w:marBottom w:val="0"/>
          <w:divBdr>
            <w:top w:val="none" w:sz="0" w:space="0" w:color="auto"/>
            <w:left w:val="none" w:sz="0" w:space="0" w:color="auto"/>
            <w:bottom w:val="none" w:sz="0" w:space="0" w:color="auto"/>
            <w:right w:val="none" w:sz="0" w:space="0" w:color="auto"/>
          </w:divBdr>
          <w:divsChild>
            <w:div w:id="1122307607">
              <w:marLeft w:val="0"/>
              <w:marRight w:val="0"/>
              <w:marTop w:val="0"/>
              <w:marBottom w:val="0"/>
              <w:divBdr>
                <w:top w:val="none" w:sz="0" w:space="0" w:color="auto"/>
                <w:left w:val="none" w:sz="0" w:space="0" w:color="auto"/>
                <w:bottom w:val="none" w:sz="0" w:space="0" w:color="auto"/>
                <w:right w:val="none" w:sz="0" w:space="0" w:color="auto"/>
              </w:divBdr>
            </w:div>
            <w:div w:id="184877917">
              <w:marLeft w:val="0"/>
              <w:marRight w:val="0"/>
              <w:marTop w:val="0"/>
              <w:marBottom w:val="0"/>
              <w:divBdr>
                <w:top w:val="none" w:sz="0" w:space="0" w:color="auto"/>
                <w:left w:val="none" w:sz="0" w:space="0" w:color="auto"/>
                <w:bottom w:val="none" w:sz="0" w:space="0" w:color="auto"/>
                <w:right w:val="none" w:sz="0" w:space="0" w:color="auto"/>
              </w:divBdr>
            </w:div>
            <w:div w:id="573928358">
              <w:marLeft w:val="0"/>
              <w:marRight w:val="0"/>
              <w:marTop w:val="0"/>
              <w:marBottom w:val="0"/>
              <w:divBdr>
                <w:top w:val="none" w:sz="0" w:space="0" w:color="auto"/>
                <w:left w:val="none" w:sz="0" w:space="0" w:color="auto"/>
                <w:bottom w:val="none" w:sz="0" w:space="0" w:color="auto"/>
                <w:right w:val="none" w:sz="0" w:space="0" w:color="auto"/>
              </w:divBdr>
            </w:div>
            <w:div w:id="1543055599">
              <w:marLeft w:val="0"/>
              <w:marRight w:val="0"/>
              <w:marTop w:val="0"/>
              <w:marBottom w:val="0"/>
              <w:divBdr>
                <w:top w:val="none" w:sz="0" w:space="0" w:color="auto"/>
                <w:left w:val="none" w:sz="0" w:space="0" w:color="auto"/>
                <w:bottom w:val="none" w:sz="0" w:space="0" w:color="auto"/>
                <w:right w:val="none" w:sz="0" w:space="0" w:color="auto"/>
              </w:divBdr>
            </w:div>
            <w:div w:id="1829394621">
              <w:marLeft w:val="0"/>
              <w:marRight w:val="0"/>
              <w:marTop w:val="0"/>
              <w:marBottom w:val="0"/>
              <w:divBdr>
                <w:top w:val="none" w:sz="0" w:space="0" w:color="auto"/>
                <w:left w:val="none" w:sz="0" w:space="0" w:color="auto"/>
                <w:bottom w:val="none" w:sz="0" w:space="0" w:color="auto"/>
                <w:right w:val="none" w:sz="0" w:space="0" w:color="auto"/>
              </w:divBdr>
            </w:div>
            <w:div w:id="2068407501">
              <w:marLeft w:val="0"/>
              <w:marRight w:val="0"/>
              <w:marTop w:val="0"/>
              <w:marBottom w:val="0"/>
              <w:divBdr>
                <w:top w:val="none" w:sz="0" w:space="0" w:color="auto"/>
                <w:left w:val="none" w:sz="0" w:space="0" w:color="auto"/>
                <w:bottom w:val="none" w:sz="0" w:space="0" w:color="auto"/>
                <w:right w:val="none" w:sz="0" w:space="0" w:color="auto"/>
              </w:divBdr>
            </w:div>
            <w:div w:id="528448953">
              <w:marLeft w:val="0"/>
              <w:marRight w:val="0"/>
              <w:marTop w:val="0"/>
              <w:marBottom w:val="0"/>
              <w:divBdr>
                <w:top w:val="none" w:sz="0" w:space="0" w:color="auto"/>
                <w:left w:val="none" w:sz="0" w:space="0" w:color="auto"/>
                <w:bottom w:val="none" w:sz="0" w:space="0" w:color="auto"/>
                <w:right w:val="none" w:sz="0" w:space="0" w:color="auto"/>
              </w:divBdr>
            </w:div>
            <w:div w:id="1654749540">
              <w:marLeft w:val="0"/>
              <w:marRight w:val="0"/>
              <w:marTop w:val="0"/>
              <w:marBottom w:val="0"/>
              <w:divBdr>
                <w:top w:val="none" w:sz="0" w:space="0" w:color="auto"/>
                <w:left w:val="none" w:sz="0" w:space="0" w:color="auto"/>
                <w:bottom w:val="none" w:sz="0" w:space="0" w:color="auto"/>
                <w:right w:val="none" w:sz="0" w:space="0" w:color="auto"/>
              </w:divBdr>
            </w:div>
            <w:div w:id="627860379">
              <w:marLeft w:val="0"/>
              <w:marRight w:val="0"/>
              <w:marTop w:val="0"/>
              <w:marBottom w:val="0"/>
              <w:divBdr>
                <w:top w:val="none" w:sz="0" w:space="0" w:color="auto"/>
                <w:left w:val="none" w:sz="0" w:space="0" w:color="auto"/>
                <w:bottom w:val="none" w:sz="0" w:space="0" w:color="auto"/>
                <w:right w:val="none" w:sz="0" w:space="0" w:color="auto"/>
              </w:divBdr>
            </w:div>
            <w:div w:id="1163854734">
              <w:marLeft w:val="0"/>
              <w:marRight w:val="0"/>
              <w:marTop w:val="0"/>
              <w:marBottom w:val="0"/>
              <w:divBdr>
                <w:top w:val="none" w:sz="0" w:space="0" w:color="auto"/>
                <w:left w:val="none" w:sz="0" w:space="0" w:color="auto"/>
                <w:bottom w:val="none" w:sz="0" w:space="0" w:color="auto"/>
                <w:right w:val="none" w:sz="0" w:space="0" w:color="auto"/>
              </w:divBdr>
            </w:div>
            <w:div w:id="1608928012">
              <w:marLeft w:val="0"/>
              <w:marRight w:val="0"/>
              <w:marTop w:val="0"/>
              <w:marBottom w:val="0"/>
              <w:divBdr>
                <w:top w:val="none" w:sz="0" w:space="0" w:color="auto"/>
                <w:left w:val="none" w:sz="0" w:space="0" w:color="auto"/>
                <w:bottom w:val="none" w:sz="0" w:space="0" w:color="auto"/>
                <w:right w:val="none" w:sz="0" w:space="0" w:color="auto"/>
              </w:divBdr>
            </w:div>
            <w:div w:id="429859911">
              <w:marLeft w:val="0"/>
              <w:marRight w:val="0"/>
              <w:marTop w:val="0"/>
              <w:marBottom w:val="0"/>
              <w:divBdr>
                <w:top w:val="none" w:sz="0" w:space="0" w:color="auto"/>
                <w:left w:val="none" w:sz="0" w:space="0" w:color="auto"/>
                <w:bottom w:val="none" w:sz="0" w:space="0" w:color="auto"/>
                <w:right w:val="none" w:sz="0" w:space="0" w:color="auto"/>
              </w:divBdr>
            </w:div>
            <w:div w:id="1187717431">
              <w:marLeft w:val="0"/>
              <w:marRight w:val="0"/>
              <w:marTop w:val="0"/>
              <w:marBottom w:val="0"/>
              <w:divBdr>
                <w:top w:val="none" w:sz="0" w:space="0" w:color="auto"/>
                <w:left w:val="none" w:sz="0" w:space="0" w:color="auto"/>
                <w:bottom w:val="none" w:sz="0" w:space="0" w:color="auto"/>
                <w:right w:val="none" w:sz="0" w:space="0" w:color="auto"/>
              </w:divBdr>
            </w:div>
            <w:div w:id="124060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57092">
      <w:bodyDiv w:val="1"/>
      <w:marLeft w:val="0"/>
      <w:marRight w:val="0"/>
      <w:marTop w:val="0"/>
      <w:marBottom w:val="0"/>
      <w:divBdr>
        <w:top w:val="none" w:sz="0" w:space="0" w:color="auto"/>
        <w:left w:val="none" w:sz="0" w:space="0" w:color="auto"/>
        <w:bottom w:val="none" w:sz="0" w:space="0" w:color="auto"/>
        <w:right w:val="none" w:sz="0" w:space="0" w:color="auto"/>
      </w:divBdr>
      <w:divsChild>
        <w:div w:id="595283958">
          <w:marLeft w:val="0"/>
          <w:marRight w:val="0"/>
          <w:marTop w:val="120"/>
          <w:marBottom w:val="120"/>
          <w:divBdr>
            <w:top w:val="none" w:sz="0" w:space="0" w:color="auto"/>
            <w:left w:val="none" w:sz="0" w:space="0" w:color="auto"/>
            <w:bottom w:val="none" w:sz="0" w:space="0" w:color="auto"/>
            <w:right w:val="none" w:sz="0" w:space="0" w:color="auto"/>
          </w:divBdr>
        </w:div>
        <w:div w:id="313802395">
          <w:marLeft w:val="0"/>
          <w:marRight w:val="0"/>
          <w:marTop w:val="0"/>
          <w:marBottom w:val="0"/>
          <w:divBdr>
            <w:top w:val="none" w:sz="0" w:space="0" w:color="auto"/>
            <w:left w:val="none" w:sz="0" w:space="0" w:color="auto"/>
            <w:bottom w:val="none" w:sz="0" w:space="0" w:color="auto"/>
            <w:right w:val="none" w:sz="0" w:space="0" w:color="auto"/>
          </w:divBdr>
          <w:divsChild>
            <w:div w:id="781194985">
              <w:marLeft w:val="0"/>
              <w:marRight w:val="0"/>
              <w:marTop w:val="0"/>
              <w:marBottom w:val="0"/>
              <w:divBdr>
                <w:top w:val="none" w:sz="0" w:space="0" w:color="auto"/>
                <w:left w:val="none" w:sz="0" w:space="0" w:color="auto"/>
                <w:bottom w:val="none" w:sz="0" w:space="0" w:color="auto"/>
                <w:right w:val="none" w:sz="0" w:space="0" w:color="auto"/>
              </w:divBdr>
            </w:div>
            <w:div w:id="1779837902">
              <w:marLeft w:val="0"/>
              <w:marRight w:val="0"/>
              <w:marTop w:val="0"/>
              <w:marBottom w:val="0"/>
              <w:divBdr>
                <w:top w:val="none" w:sz="0" w:space="0" w:color="auto"/>
                <w:left w:val="none" w:sz="0" w:space="0" w:color="auto"/>
                <w:bottom w:val="none" w:sz="0" w:space="0" w:color="auto"/>
                <w:right w:val="none" w:sz="0" w:space="0" w:color="auto"/>
              </w:divBdr>
            </w:div>
            <w:div w:id="5334056">
              <w:marLeft w:val="0"/>
              <w:marRight w:val="0"/>
              <w:marTop w:val="0"/>
              <w:marBottom w:val="0"/>
              <w:divBdr>
                <w:top w:val="none" w:sz="0" w:space="0" w:color="auto"/>
                <w:left w:val="none" w:sz="0" w:space="0" w:color="auto"/>
                <w:bottom w:val="none" w:sz="0" w:space="0" w:color="auto"/>
                <w:right w:val="none" w:sz="0" w:space="0" w:color="auto"/>
              </w:divBdr>
            </w:div>
            <w:div w:id="2033528063">
              <w:marLeft w:val="0"/>
              <w:marRight w:val="0"/>
              <w:marTop w:val="0"/>
              <w:marBottom w:val="0"/>
              <w:divBdr>
                <w:top w:val="none" w:sz="0" w:space="0" w:color="auto"/>
                <w:left w:val="none" w:sz="0" w:space="0" w:color="auto"/>
                <w:bottom w:val="none" w:sz="0" w:space="0" w:color="auto"/>
                <w:right w:val="none" w:sz="0" w:space="0" w:color="auto"/>
              </w:divBdr>
            </w:div>
            <w:div w:id="1152916423">
              <w:marLeft w:val="0"/>
              <w:marRight w:val="0"/>
              <w:marTop w:val="0"/>
              <w:marBottom w:val="0"/>
              <w:divBdr>
                <w:top w:val="none" w:sz="0" w:space="0" w:color="auto"/>
                <w:left w:val="none" w:sz="0" w:space="0" w:color="auto"/>
                <w:bottom w:val="none" w:sz="0" w:space="0" w:color="auto"/>
                <w:right w:val="none" w:sz="0" w:space="0" w:color="auto"/>
              </w:divBdr>
            </w:div>
            <w:div w:id="1104963392">
              <w:marLeft w:val="0"/>
              <w:marRight w:val="0"/>
              <w:marTop w:val="0"/>
              <w:marBottom w:val="0"/>
              <w:divBdr>
                <w:top w:val="none" w:sz="0" w:space="0" w:color="auto"/>
                <w:left w:val="none" w:sz="0" w:space="0" w:color="auto"/>
                <w:bottom w:val="none" w:sz="0" w:space="0" w:color="auto"/>
                <w:right w:val="none" w:sz="0" w:space="0" w:color="auto"/>
              </w:divBdr>
            </w:div>
            <w:div w:id="504784307">
              <w:marLeft w:val="0"/>
              <w:marRight w:val="0"/>
              <w:marTop w:val="0"/>
              <w:marBottom w:val="0"/>
              <w:divBdr>
                <w:top w:val="none" w:sz="0" w:space="0" w:color="auto"/>
                <w:left w:val="none" w:sz="0" w:space="0" w:color="auto"/>
                <w:bottom w:val="none" w:sz="0" w:space="0" w:color="auto"/>
                <w:right w:val="none" w:sz="0" w:space="0" w:color="auto"/>
              </w:divBdr>
            </w:div>
            <w:div w:id="732777191">
              <w:marLeft w:val="0"/>
              <w:marRight w:val="0"/>
              <w:marTop w:val="0"/>
              <w:marBottom w:val="0"/>
              <w:divBdr>
                <w:top w:val="none" w:sz="0" w:space="0" w:color="auto"/>
                <w:left w:val="none" w:sz="0" w:space="0" w:color="auto"/>
                <w:bottom w:val="none" w:sz="0" w:space="0" w:color="auto"/>
                <w:right w:val="none" w:sz="0" w:space="0" w:color="auto"/>
              </w:divBdr>
            </w:div>
            <w:div w:id="554201093">
              <w:marLeft w:val="0"/>
              <w:marRight w:val="0"/>
              <w:marTop w:val="0"/>
              <w:marBottom w:val="0"/>
              <w:divBdr>
                <w:top w:val="none" w:sz="0" w:space="0" w:color="auto"/>
                <w:left w:val="none" w:sz="0" w:space="0" w:color="auto"/>
                <w:bottom w:val="none" w:sz="0" w:space="0" w:color="auto"/>
                <w:right w:val="none" w:sz="0" w:space="0" w:color="auto"/>
              </w:divBdr>
            </w:div>
            <w:div w:id="472330526">
              <w:marLeft w:val="0"/>
              <w:marRight w:val="0"/>
              <w:marTop w:val="0"/>
              <w:marBottom w:val="0"/>
              <w:divBdr>
                <w:top w:val="none" w:sz="0" w:space="0" w:color="auto"/>
                <w:left w:val="none" w:sz="0" w:space="0" w:color="auto"/>
                <w:bottom w:val="none" w:sz="0" w:space="0" w:color="auto"/>
                <w:right w:val="none" w:sz="0" w:space="0" w:color="auto"/>
              </w:divBdr>
            </w:div>
            <w:div w:id="1906448878">
              <w:marLeft w:val="0"/>
              <w:marRight w:val="0"/>
              <w:marTop w:val="0"/>
              <w:marBottom w:val="0"/>
              <w:divBdr>
                <w:top w:val="none" w:sz="0" w:space="0" w:color="auto"/>
                <w:left w:val="none" w:sz="0" w:space="0" w:color="auto"/>
                <w:bottom w:val="none" w:sz="0" w:space="0" w:color="auto"/>
                <w:right w:val="none" w:sz="0" w:space="0" w:color="auto"/>
              </w:divBdr>
            </w:div>
            <w:div w:id="10067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98518">
      <w:bodyDiv w:val="1"/>
      <w:marLeft w:val="0"/>
      <w:marRight w:val="0"/>
      <w:marTop w:val="0"/>
      <w:marBottom w:val="0"/>
      <w:divBdr>
        <w:top w:val="none" w:sz="0" w:space="0" w:color="auto"/>
        <w:left w:val="none" w:sz="0" w:space="0" w:color="auto"/>
        <w:bottom w:val="none" w:sz="0" w:space="0" w:color="auto"/>
        <w:right w:val="none" w:sz="0" w:space="0" w:color="auto"/>
      </w:divBdr>
      <w:divsChild>
        <w:div w:id="1416826249">
          <w:marLeft w:val="0"/>
          <w:marRight w:val="0"/>
          <w:marTop w:val="120"/>
          <w:marBottom w:val="120"/>
          <w:divBdr>
            <w:top w:val="none" w:sz="0" w:space="0" w:color="auto"/>
            <w:left w:val="none" w:sz="0" w:space="0" w:color="auto"/>
            <w:bottom w:val="none" w:sz="0" w:space="0" w:color="auto"/>
            <w:right w:val="none" w:sz="0" w:space="0" w:color="auto"/>
          </w:divBdr>
        </w:div>
        <w:div w:id="1151100200">
          <w:marLeft w:val="0"/>
          <w:marRight w:val="0"/>
          <w:marTop w:val="0"/>
          <w:marBottom w:val="0"/>
          <w:divBdr>
            <w:top w:val="none" w:sz="0" w:space="0" w:color="auto"/>
            <w:left w:val="none" w:sz="0" w:space="0" w:color="auto"/>
            <w:bottom w:val="none" w:sz="0" w:space="0" w:color="auto"/>
            <w:right w:val="none" w:sz="0" w:space="0" w:color="auto"/>
          </w:divBdr>
          <w:divsChild>
            <w:div w:id="1560896802">
              <w:marLeft w:val="0"/>
              <w:marRight w:val="0"/>
              <w:marTop w:val="0"/>
              <w:marBottom w:val="0"/>
              <w:divBdr>
                <w:top w:val="none" w:sz="0" w:space="0" w:color="auto"/>
                <w:left w:val="none" w:sz="0" w:space="0" w:color="auto"/>
                <w:bottom w:val="none" w:sz="0" w:space="0" w:color="auto"/>
                <w:right w:val="none" w:sz="0" w:space="0" w:color="auto"/>
              </w:divBdr>
            </w:div>
            <w:div w:id="43525943">
              <w:marLeft w:val="0"/>
              <w:marRight w:val="0"/>
              <w:marTop w:val="0"/>
              <w:marBottom w:val="0"/>
              <w:divBdr>
                <w:top w:val="none" w:sz="0" w:space="0" w:color="auto"/>
                <w:left w:val="none" w:sz="0" w:space="0" w:color="auto"/>
                <w:bottom w:val="none" w:sz="0" w:space="0" w:color="auto"/>
                <w:right w:val="none" w:sz="0" w:space="0" w:color="auto"/>
              </w:divBdr>
            </w:div>
            <w:div w:id="1830635335">
              <w:marLeft w:val="0"/>
              <w:marRight w:val="0"/>
              <w:marTop w:val="0"/>
              <w:marBottom w:val="0"/>
              <w:divBdr>
                <w:top w:val="none" w:sz="0" w:space="0" w:color="auto"/>
                <w:left w:val="none" w:sz="0" w:space="0" w:color="auto"/>
                <w:bottom w:val="none" w:sz="0" w:space="0" w:color="auto"/>
                <w:right w:val="none" w:sz="0" w:space="0" w:color="auto"/>
              </w:divBdr>
            </w:div>
            <w:div w:id="2136677083">
              <w:marLeft w:val="0"/>
              <w:marRight w:val="0"/>
              <w:marTop w:val="0"/>
              <w:marBottom w:val="0"/>
              <w:divBdr>
                <w:top w:val="none" w:sz="0" w:space="0" w:color="auto"/>
                <w:left w:val="none" w:sz="0" w:space="0" w:color="auto"/>
                <w:bottom w:val="none" w:sz="0" w:space="0" w:color="auto"/>
                <w:right w:val="none" w:sz="0" w:space="0" w:color="auto"/>
              </w:divBdr>
            </w:div>
            <w:div w:id="1144661987">
              <w:marLeft w:val="0"/>
              <w:marRight w:val="0"/>
              <w:marTop w:val="0"/>
              <w:marBottom w:val="0"/>
              <w:divBdr>
                <w:top w:val="none" w:sz="0" w:space="0" w:color="auto"/>
                <w:left w:val="none" w:sz="0" w:space="0" w:color="auto"/>
                <w:bottom w:val="none" w:sz="0" w:space="0" w:color="auto"/>
                <w:right w:val="none" w:sz="0" w:space="0" w:color="auto"/>
              </w:divBdr>
            </w:div>
            <w:div w:id="1054617891">
              <w:marLeft w:val="0"/>
              <w:marRight w:val="0"/>
              <w:marTop w:val="0"/>
              <w:marBottom w:val="0"/>
              <w:divBdr>
                <w:top w:val="none" w:sz="0" w:space="0" w:color="auto"/>
                <w:left w:val="none" w:sz="0" w:space="0" w:color="auto"/>
                <w:bottom w:val="none" w:sz="0" w:space="0" w:color="auto"/>
                <w:right w:val="none" w:sz="0" w:space="0" w:color="auto"/>
              </w:divBdr>
            </w:div>
            <w:div w:id="744112872">
              <w:marLeft w:val="0"/>
              <w:marRight w:val="0"/>
              <w:marTop w:val="0"/>
              <w:marBottom w:val="0"/>
              <w:divBdr>
                <w:top w:val="none" w:sz="0" w:space="0" w:color="auto"/>
                <w:left w:val="none" w:sz="0" w:space="0" w:color="auto"/>
                <w:bottom w:val="none" w:sz="0" w:space="0" w:color="auto"/>
                <w:right w:val="none" w:sz="0" w:space="0" w:color="auto"/>
              </w:divBdr>
            </w:div>
            <w:div w:id="1703171856">
              <w:marLeft w:val="0"/>
              <w:marRight w:val="0"/>
              <w:marTop w:val="0"/>
              <w:marBottom w:val="0"/>
              <w:divBdr>
                <w:top w:val="none" w:sz="0" w:space="0" w:color="auto"/>
                <w:left w:val="none" w:sz="0" w:space="0" w:color="auto"/>
                <w:bottom w:val="none" w:sz="0" w:space="0" w:color="auto"/>
                <w:right w:val="none" w:sz="0" w:space="0" w:color="auto"/>
              </w:divBdr>
            </w:div>
            <w:div w:id="445855327">
              <w:marLeft w:val="0"/>
              <w:marRight w:val="0"/>
              <w:marTop w:val="0"/>
              <w:marBottom w:val="0"/>
              <w:divBdr>
                <w:top w:val="none" w:sz="0" w:space="0" w:color="auto"/>
                <w:left w:val="none" w:sz="0" w:space="0" w:color="auto"/>
                <w:bottom w:val="none" w:sz="0" w:space="0" w:color="auto"/>
                <w:right w:val="none" w:sz="0" w:space="0" w:color="auto"/>
              </w:divBdr>
            </w:div>
            <w:div w:id="2078670935">
              <w:marLeft w:val="0"/>
              <w:marRight w:val="0"/>
              <w:marTop w:val="0"/>
              <w:marBottom w:val="0"/>
              <w:divBdr>
                <w:top w:val="none" w:sz="0" w:space="0" w:color="auto"/>
                <w:left w:val="none" w:sz="0" w:space="0" w:color="auto"/>
                <w:bottom w:val="none" w:sz="0" w:space="0" w:color="auto"/>
                <w:right w:val="none" w:sz="0" w:space="0" w:color="auto"/>
              </w:divBdr>
            </w:div>
            <w:div w:id="277763442">
              <w:marLeft w:val="0"/>
              <w:marRight w:val="0"/>
              <w:marTop w:val="0"/>
              <w:marBottom w:val="0"/>
              <w:divBdr>
                <w:top w:val="none" w:sz="0" w:space="0" w:color="auto"/>
                <w:left w:val="none" w:sz="0" w:space="0" w:color="auto"/>
                <w:bottom w:val="none" w:sz="0" w:space="0" w:color="auto"/>
                <w:right w:val="none" w:sz="0" w:space="0" w:color="auto"/>
              </w:divBdr>
            </w:div>
            <w:div w:id="3050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759">
      <w:bodyDiv w:val="1"/>
      <w:marLeft w:val="0"/>
      <w:marRight w:val="0"/>
      <w:marTop w:val="0"/>
      <w:marBottom w:val="0"/>
      <w:divBdr>
        <w:top w:val="none" w:sz="0" w:space="0" w:color="auto"/>
        <w:left w:val="none" w:sz="0" w:space="0" w:color="auto"/>
        <w:bottom w:val="none" w:sz="0" w:space="0" w:color="auto"/>
        <w:right w:val="none" w:sz="0" w:space="0" w:color="auto"/>
      </w:divBdr>
      <w:divsChild>
        <w:div w:id="2033452713">
          <w:marLeft w:val="0"/>
          <w:marRight w:val="0"/>
          <w:marTop w:val="0"/>
          <w:marBottom w:val="0"/>
          <w:divBdr>
            <w:top w:val="none" w:sz="0" w:space="0" w:color="auto"/>
            <w:left w:val="none" w:sz="0" w:space="0" w:color="auto"/>
            <w:bottom w:val="none" w:sz="0" w:space="0" w:color="auto"/>
            <w:right w:val="none" w:sz="0" w:space="0" w:color="auto"/>
          </w:divBdr>
        </w:div>
        <w:div w:id="2064324459">
          <w:marLeft w:val="0"/>
          <w:marRight w:val="0"/>
          <w:marTop w:val="0"/>
          <w:marBottom w:val="0"/>
          <w:divBdr>
            <w:top w:val="none" w:sz="0" w:space="0" w:color="auto"/>
            <w:left w:val="none" w:sz="0" w:space="0" w:color="auto"/>
            <w:bottom w:val="none" w:sz="0" w:space="0" w:color="auto"/>
            <w:right w:val="none" w:sz="0" w:space="0" w:color="auto"/>
          </w:divBdr>
        </w:div>
        <w:div w:id="1857424709">
          <w:marLeft w:val="0"/>
          <w:marRight w:val="0"/>
          <w:marTop w:val="0"/>
          <w:marBottom w:val="0"/>
          <w:divBdr>
            <w:top w:val="none" w:sz="0" w:space="0" w:color="auto"/>
            <w:left w:val="none" w:sz="0" w:space="0" w:color="auto"/>
            <w:bottom w:val="none" w:sz="0" w:space="0" w:color="auto"/>
            <w:right w:val="none" w:sz="0" w:space="0" w:color="auto"/>
          </w:divBdr>
        </w:div>
        <w:div w:id="439835858">
          <w:marLeft w:val="0"/>
          <w:marRight w:val="0"/>
          <w:marTop w:val="0"/>
          <w:marBottom w:val="0"/>
          <w:divBdr>
            <w:top w:val="none" w:sz="0" w:space="0" w:color="auto"/>
            <w:left w:val="none" w:sz="0" w:space="0" w:color="auto"/>
            <w:bottom w:val="none" w:sz="0" w:space="0" w:color="auto"/>
            <w:right w:val="none" w:sz="0" w:space="0" w:color="auto"/>
          </w:divBdr>
        </w:div>
      </w:divsChild>
    </w:div>
    <w:div w:id="1755276824">
      <w:bodyDiv w:val="1"/>
      <w:marLeft w:val="0"/>
      <w:marRight w:val="0"/>
      <w:marTop w:val="0"/>
      <w:marBottom w:val="0"/>
      <w:divBdr>
        <w:top w:val="none" w:sz="0" w:space="0" w:color="auto"/>
        <w:left w:val="none" w:sz="0" w:space="0" w:color="auto"/>
        <w:bottom w:val="none" w:sz="0" w:space="0" w:color="auto"/>
        <w:right w:val="none" w:sz="0" w:space="0" w:color="auto"/>
      </w:divBdr>
    </w:div>
    <w:div w:id="1838500601">
      <w:bodyDiv w:val="1"/>
      <w:marLeft w:val="0"/>
      <w:marRight w:val="0"/>
      <w:marTop w:val="0"/>
      <w:marBottom w:val="0"/>
      <w:divBdr>
        <w:top w:val="none" w:sz="0" w:space="0" w:color="auto"/>
        <w:left w:val="none" w:sz="0" w:space="0" w:color="auto"/>
        <w:bottom w:val="none" w:sz="0" w:space="0" w:color="auto"/>
        <w:right w:val="none" w:sz="0" w:space="0" w:color="auto"/>
      </w:divBdr>
      <w:divsChild>
        <w:div w:id="1550846972">
          <w:marLeft w:val="0"/>
          <w:marRight w:val="0"/>
          <w:marTop w:val="120"/>
          <w:marBottom w:val="120"/>
          <w:divBdr>
            <w:top w:val="none" w:sz="0" w:space="0" w:color="auto"/>
            <w:left w:val="none" w:sz="0" w:space="0" w:color="auto"/>
            <w:bottom w:val="none" w:sz="0" w:space="0" w:color="auto"/>
            <w:right w:val="none" w:sz="0" w:space="0" w:color="auto"/>
          </w:divBdr>
        </w:div>
        <w:div w:id="1386636148">
          <w:marLeft w:val="0"/>
          <w:marRight w:val="0"/>
          <w:marTop w:val="0"/>
          <w:marBottom w:val="0"/>
          <w:divBdr>
            <w:top w:val="none" w:sz="0" w:space="0" w:color="auto"/>
            <w:left w:val="none" w:sz="0" w:space="0" w:color="auto"/>
            <w:bottom w:val="none" w:sz="0" w:space="0" w:color="auto"/>
            <w:right w:val="none" w:sz="0" w:space="0" w:color="auto"/>
          </w:divBdr>
          <w:divsChild>
            <w:div w:id="1591621324">
              <w:marLeft w:val="0"/>
              <w:marRight w:val="0"/>
              <w:marTop w:val="0"/>
              <w:marBottom w:val="0"/>
              <w:divBdr>
                <w:top w:val="none" w:sz="0" w:space="0" w:color="auto"/>
                <w:left w:val="none" w:sz="0" w:space="0" w:color="auto"/>
                <w:bottom w:val="none" w:sz="0" w:space="0" w:color="auto"/>
                <w:right w:val="none" w:sz="0" w:space="0" w:color="auto"/>
              </w:divBdr>
            </w:div>
            <w:div w:id="1151797834">
              <w:marLeft w:val="0"/>
              <w:marRight w:val="0"/>
              <w:marTop w:val="0"/>
              <w:marBottom w:val="0"/>
              <w:divBdr>
                <w:top w:val="none" w:sz="0" w:space="0" w:color="auto"/>
                <w:left w:val="none" w:sz="0" w:space="0" w:color="auto"/>
                <w:bottom w:val="none" w:sz="0" w:space="0" w:color="auto"/>
                <w:right w:val="none" w:sz="0" w:space="0" w:color="auto"/>
              </w:divBdr>
            </w:div>
            <w:div w:id="1331516865">
              <w:marLeft w:val="0"/>
              <w:marRight w:val="0"/>
              <w:marTop w:val="0"/>
              <w:marBottom w:val="0"/>
              <w:divBdr>
                <w:top w:val="none" w:sz="0" w:space="0" w:color="auto"/>
                <w:left w:val="none" w:sz="0" w:space="0" w:color="auto"/>
                <w:bottom w:val="none" w:sz="0" w:space="0" w:color="auto"/>
                <w:right w:val="none" w:sz="0" w:space="0" w:color="auto"/>
              </w:divBdr>
            </w:div>
            <w:div w:id="1635721019">
              <w:marLeft w:val="0"/>
              <w:marRight w:val="0"/>
              <w:marTop w:val="0"/>
              <w:marBottom w:val="0"/>
              <w:divBdr>
                <w:top w:val="none" w:sz="0" w:space="0" w:color="auto"/>
                <w:left w:val="none" w:sz="0" w:space="0" w:color="auto"/>
                <w:bottom w:val="none" w:sz="0" w:space="0" w:color="auto"/>
                <w:right w:val="none" w:sz="0" w:space="0" w:color="auto"/>
              </w:divBdr>
            </w:div>
            <w:div w:id="688456428">
              <w:marLeft w:val="0"/>
              <w:marRight w:val="0"/>
              <w:marTop w:val="0"/>
              <w:marBottom w:val="0"/>
              <w:divBdr>
                <w:top w:val="none" w:sz="0" w:space="0" w:color="auto"/>
                <w:left w:val="none" w:sz="0" w:space="0" w:color="auto"/>
                <w:bottom w:val="none" w:sz="0" w:space="0" w:color="auto"/>
                <w:right w:val="none" w:sz="0" w:space="0" w:color="auto"/>
              </w:divBdr>
            </w:div>
            <w:div w:id="764032337">
              <w:marLeft w:val="0"/>
              <w:marRight w:val="0"/>
              <w:marTop w:val="0"/>
              <w:marBottom w:val="0"/>
              <w:divBdr>
                <w:top w:val="none" w:sz="0" w:space="0" w:color="auto"/>
                <w:left w:val="none" w:sz="0" w:space="0" w:color="auto"/>
                <w:bottom w:val="none" w:sz="0" w:space="0" w:color="auto"/>
                <w:right w:val="none" w:sz="0" w:space="0" w:color="auto"/>
              </w:divBdr>
            </w:div>
            <w:div w:id="2067098135">
              <w:marLeft w:val="0"/>
              <w:marRight w:val="0"/>
              <w:marTop w:val="0"/>
              <w:marBottom w:val="0"/>
              <w:divBdr>
                <w:top w:val="none" w:sz="0" w:space="0" w:color="auto"/>
                <w:left w:val="none" w:sz="0" w:space="0" w:color="auto"/>
                <w:bottom w:val="none" w:sz="0" w:space="0" w:color="auto"/>
                <w:right w:val="none" w:sz="0" w:space="0" w:color="auto"/>
              </w:divBdr>
            </w:div>
            <w:div w:id="593631342">
              <w:marLeft w:val="0"/>
              <w:marRight w:val="0"/>
              <w:marTop w:val="0"/>
              <w:marBottom w:val="0"/>
              <w:divBdr>
                <w:top w:val="none" w:sz="0" w:space="0" w:color="auto"/>
                <w:left w:val="none" w:sz="0" w:space="0" w:color="auto"/>
                <w:bottom w:val="none" w:sz="0" w:space="0" w:color="auto"/>
                <w:right w:val="none" w:sz="0" w:space="0" w:color="auto"/>
              </w:divBdr>
            </w:div>
            <w:div w:id="1227764638">
              <w:marLeft w:val="0"/>
              <w:marRight w:val="0"/>
              <w:marTop w:val="0"/>
              <w:marBottom w:val="0"/>
              <w:divBdr>
                <w:top w:val="none" w:sz="0" w:space="0" w:color="auto"/>
                <w:left w:val="none" w:sz="0" w:space="0" w:color="auto"/>
                <w:bottom w:val="none" w:sz="0" w:space="0" w:color="auto"/>
                <w:right w:val="none" w:sz="0" w:space="0" w:color="auto"/>
              </w:divBdr>
            </w:div>
            <w:div w:id="1439567906">
              <w:marLeft w:val="0"/>
              <w:marRight w:val="0"/>
              <w:marTop w:val="0"/>
              <w:marBottom w:val="0"/>
              <w:divBdr>
                <w:top w:val="none" w:sz="0" w:space="0" w:color="auto"/>
                <w:left w:val="none" w:sz="0" w:space="0" w:color="auto"/>
                <w:bottom w:val="none" w:sz="0" w:space="0" w:color="auto"/>
                <w:right w:val="none" w:sz="0" w:space="0" w:color="auto"/>
              </w:divBdr>
            </w:div>
            <w:div w:id="1897472360">
              <w:marLeft w:val="0"/>
              <w:marRight w:val="0"/>
              <w:marTop w:val="0"/>
              <w:marBottom w:val="0"/>
              <w:divBdr>
                <w:top w:val="none" w:sz="0" w:space="0" w:color="auto"/>
                <w:left w:val="none" w:sz="0" w:space="0" w:color="auto"/>
                <w:bottom w:val="none" w:sz="0" w:space="0" w:color="auto"/>
                <w:right w:val="none" w:sz="0" w:space="0" w:color="auto"/>
              </w:divBdr>
            </w:div>
            <w:div w:id="9331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949828">
      <w:bodyDiv w:val="1"/>
      <w:marLeft w:val="0"/>
      <w:marRight w:val="0"/>
      <w:marTop w:val="0"/>
      <w:marBottom w:val="0"/>
      <w:divBdr>
        <w:top w:val="none" w:sz="0" w:space="0" w:color="auto"/>
        <w:left w:val="none" w:sz="0" w:space="0" w:color="auto"/>
        <w:bottom w:val="none" w:sz="0" w:space="0" w:color="auto"/>
        <w:right w:val="none" w:sz="0" w:space="0" w:color="auto"/>
      </w:divBdr>
      <w:divsChild>
        <w:div w:id="1509901222">
          <w:marLeft w:val="0"/>
          <w:marRight w:val="0"/>
          <w:marTop w:val="120"/>
          <w:marBottom w:val="120"/>
          <w:divBdr>
            <w:top w:val="none" w:sz="0" w:space="0" w:color="auto"/>
            <w:left w:val="none" w:sz="0" w:space="0" w:color="auto"/>
            <w:bottom w:val="none" w:sz="0" w:space="0" w:color="auto"/>
            <w:right w:val="none" w:sz="0" w:space="0" w:color="auto"/>
          </w:divBdr>
        </w:div>
        <w:div w:id="1739668684">
          <w:marLeft w:val="0"/>
          <w:marRight w:val="0"/>
          <w:marTop w:val="0"/>
          <w:marBottom w:val="0"/>
          <w:divBdr>
            <w:top w:val="none" w:sz="0" w:space="0" w:color="auto"/>
            <w:left w:val="none" w:sz="0" w:space="0" w:color="auto"/>
            <w:bottom w:val="none" w:sz="0" w:space="0" w:color="auto"/>
            <w:right w:val="none" w:sz="0" w:space="0" w:color="auto"/>
          </w:divBdr>
          <w:divsChild>
            <w:div w:id="1214149232">
              <w:marLeft w:val="0"/>
              <w:marRight w:val="0"/>
              <w:marTop w:val="0"/>
              <w:marBottom w:val="0"/>
              <w:divBdr>
                <w:top w:val="none" w:sz="0" w:space="0" w:color="auto"/>
                <w:left w:val="none" w:sz="0" w:space="0" w:color="auto"/>
                <w:bottom w:val="none" w:sz="0" w:space="0" w:color="auto"/>
                <w:right w:val="none" w:sz="0" w:space="0" w:color="auto"/>
              </w:divBdr>
            </w:div>
            <w:div w:id="1366901627">
              <w:marLeft w:val="0"/>
              <w:marRight w:val="0"/>
              <w:marTop w:val="0"/>
              <w:marBottom w:val="0"/>
              <w:divBdr>
                <w:top w:val="none" w:sz="0" w:space="0" w:color="auto"/>
                <w:left w:val="none" w:sz="0" w:space="0" w:color="auto"/>
                <w:bottom w:val="none" w:sz="0" w:space="0" w:color="auto"/>
                <w:right w:val="none" w:sz="0" w:space="0" w:color="auto"/>
              </w:divBdr>
            </w:div>
            <w:div w:id="1890336464">
              <w:marLeft w:val="0"/>
              <w:marRight w:val="0"/>
              <w:marTop w:val="0"/>
              <w:marBottom w:val="0"/>
              <w:divBdr>
                <w:top w:val="none" w:sz="0" w:space="0" w:color="auto"/>
                <w:left w:val="none" w:sz="0" w:space="0" w:color="auto"/>
                <w:bottom w:val="none" w:sz="0" w:space="0" w:color="auto"/>
                <w:right w:val="none" w:sz="0" w:space="0" w:color="auto"/>
              </w:divBdr>
            </w:div>
            <w:div w:id="1053584297">
              <w:marLeft w:val="0"/>
              <w:marRight w:val="0"/>
              <w:marTop w:val="0"/>
              <w:marBottom w:val="0"/>
              <w:divBdr>
                <w:top w:val="none" w:sz="0" w:space="0" w:color="auto"/>
                <w:left w:val="none" w:sz="0" w:space="0" w:color="auto"/>
                <w:bottom w:val="none" w:sz="0" w:space="0" w:color="auto"/>
                <w:right w:val="none" w:sz="0" w:space="0" w:color="auto"/>
              </w:divBdr>
            </w:div>
            <w:div w:id="1728065028">
              <w:marLeft w:val="0"/>
              <w:marRight w:val="0"/>
              <w:marTop w:val="0"/>
              <w:marBottom w:val="0"/>
              <w:divBdr>
                <w:top w:val="none" w:sz="0" w:space="0" w:color="auto"/>
                <w:left w:val="none" w:sz="0" w:space="0" w:color="auto"/>
                <w:bottom w:val="none" w:sz="0" w:space="0" w:color="auto"/>
                <w:right w:val="none" w:sz="0" w:space="0" w:color="auto"/>
              </w:divBdr>
            </w:div>
            <w:div w:id="1692682288">
              <w:marLeft w:val="0"/>
              <w:marRight w:val="0"/>
              <w:marTop w:val="0"/>
              <w:marBottom w:val="0"/>
              <w:divBdr>
                <w:top w:val="none" w:sz="0" w:space="0" w:color="auto"/>
                <w:left w:val="none" w:sz="0" w:space="0" w:color="auto"/>
                <w:bottom w:val="none" w:sz="0" w:space="0" w:color="auto"/>
                <w:right w:val="none" w:sz="0" w:space="0" w:color="auto"/>
              </w:divBdr>
            </w:div>
            <w:div w:id="70474042">
              <w:marLeft w:val="0"/>
              <w:marRight w:val="0"/>
              <w:marTop w:val="0"/>
              <w:marBottom w:val="0"/>
              <w:divBdr>
                <w:top w:val="none" w:sz="0" w:space="0" w:color="auto"/>
                <w:left w:val="none" w:sz="0" w:space="0" w:color="auto"/>
                <w:bottom w:val="none" w:sz="0" w:space="0" w:color="auto"/>
                <w:right w:val="none" w:sz="0" w:space="0" w:color="auto"/>
              </w:divBdr>
            </w:div>
            <w:div w:id="775052764">
              <w:marLeft w:val="0"/>
              <w:marRight w:val="0"/>
              <w:marTop w:val="0"/>
              <w:marBottom w:val="0"/>
              <w:divBdr>
                <w:top w:val="none" w:sz="0" w:space="0" w:color="auto"/>
                <w:left w:val="none" w:sz="0" w:space="0" w:color="auto"/>
                <w:bottom w:val="none" w:sz="0" w:space="0" w:color="auto"/>
                <w:right w:val="none" w:sz="0" w:space="0" w:color="auto"/>
              </w:divBdr>
            </w:div>
            <w:div w:id="1654135625">
              <w:marLeft w:val="0"/>
              <w:marRight w:val="0"/>
              <w:marTop w:val="0"/>
              <w:marBottom w:val="0"/>
              <w:divBdr>
                <w:top w:val="none" w:sz="0" w:space="0" w:color="auto"/>
                <w:left w:val="none" w:sz="0" w:space="0" w:color="auto"/>
                <w:bottom w:val="none" w:sz="0" w:space="0" w:color="auto"/>
                <w:right w:val="none" w:sz="0" w:space="0" w:color="auto"/>
              </w:divBdr>
            </w:div>
            <w:div w:id="12172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0260">
      <w:bodyDiv w:val="1"/>
      <w:marLeft w:val="0"/>
      <w:marRight w:val="0"/>
      <w:marTop w:val="0"/>
      <w:marBottom w:val="0"/>
      <w:divBdr>
        <w:top w:val="none" w:sz="0" w:space="0" w:color="auto"/>
        <w:left w:val="none" w:sz="0" w:space="0" w:color="auto"/>
        <w:bottom w:val="none" w:sz="0" w:space="0" w:color="auto"/>
        <w:right w:val="none" w:sz="0" w:space="0" w:color="auto"/>
      </w:divBdr>
      <w:divsChild>
        <w:div w:id="1947879980">
          <w:marLeft w:val="0"/>
          <w:marRight w:val="0"/>
          <w:marTop w:val="120"/>
          <w:marBottom w:val="120"/>
          <w:divBdr>
            <w:top w:val="none" w:sz="0" w:space="0" w:color="auto"/>
            <w:left w:val="none" w:sz="0" w:space="0" w:color="auto"/>
            <w:bottom w:val="none" w:sz="0" w:space="0" w:color="auto"/>
            <w:right w:val="none" w:sz="0" w:space="0" w:color="auto"/>
          </w:divBdr>
        </w:div>
        <w:div w:id="365831744">
          <w:marLeft w:val="0"/>
          <w:marRight w:val="0"/>
          <w:marTop w:val="0"/>
          <w:marBottom w:val="0"/>
          <w:divBdr>
            <w:top w:val="none" w:sz="0" w:space="0" w:color="auto"/>
            <w:left w:val="none" w:sz="0" w:space="0" w:color="auto"/>
            <w:bottom w:val="none" w:sz="0" w:space="0" w:color="auto"/>
            <w:right w:val="none" w:sz="0" w:space="0" w:color="auto"/>
          </w:divBdr>
          <w:divsChild>
            <w:div w:id="270821240">
              <w:marLeft w:val="0"/>
              <w:marRight w:val="0"/>
              <w:marTop w:val="0"/>
              <w:marBottom w:val="0"/>
              <w:divBdr>
                <w:top w:val="none" w:sz="0" w:space="0" w:color="auto"/>
                <w:left w:val="none" w:sz="0" w:space="0" w:color="auto"/>
                <w:bottom w:val="none" w:sz="0" w:space="0" w:color="auto"/>
                <w:right w:val="none" w:sz="0" w:space="0" w:color="auto"/>
              </w:divBdr>
            </w:div>
            <w:div w:id="500508742">
              <w:marLeft w:val="0"/>
              <w:marRight w:val="0"/>
              <w:marTop w:val="0"/>
              <w:marBottom w:val="0"/>
              <w:divBdr>
                <w:top w:val="none" w:sz="0" w:space="0" w:color="auto"/>
                <w:left w:val="none" w:sz="0" w:space="0" w:color="auto"/>
                <w:bottom w:val="none" w:sz="0" w:space="0" w:color="auto"/>
                <w:right w:val="none" w:sz="0" w:space="0" w:color="auto"/>
              </w:divBdr>
            </w:div>
            <w:div w:id="521020929">
              <w:marLeft w:val="0"/>
              <w:marRight w:val="0"/>
              <w:marTop w:val="0"/>
              <w:marBottom w:val="0"/>
              <w:divBdr>
                <w:top w:val="none" w:sz="0" w:space="0" w:color="auto"/>
                <w:left w:val="none" w:sz="0" w:space="0" w:color="auto"/>
                <w:bottom w:val="none" w:sz="0" w:space="0" w:color="auto"/>
                <w:right w:val="none" w:sz="0" w:space="0" w:color="auto"/>
              </w:divBdr>
            </w:div>
            <w:div w:id="2079476782">
              <w:marLeft w:val="0"/>
              <w:marRight w:val="0"/>
              <w:marTop w:val="0"/>
              <w:marBottom w:val="0"/>
              <w:divBdr>
                <w:top w:val="none" w:sz="0" w:space="0" w:color="auto"/>
                <w:left w:val="none" w:sz="0" w:space="0" w:color="auto"/>
                <w:bottom w:val="none" w:sz="0" w:space="0" w:color="auto"/>
                <w:right w:val="none" w:sz="0" w:space="0" w:color="auto"/>
              </w:divBdr>
            </w:div>
            <w:div w:id="417101992">
              <w:marLeft w:val="0"/>
              <w:marRight w:val="0"/>
              <w:marTop w:val="0"/>
              <w:marBottom w:val="0"/>
              <w:divBdr>
                <w:top w:val="none" w:sz="0" w:space="0" w:color="auto"/>
                <w:left w:val="none" w:sz="0" w:space="0" w:color="auto"/>
                <w:bottom w:val="none" w:sz="0" w:space="0" w:color="auto"/>
                <w:right w:val="none" w:sz="0" w:space="0" w:color="auto"/>
              </w:divBdr>
            </w:div>
            <w:div w:id="1915700772">
              <w:marLeft w:val="0"/>
              <w:marRight w:val="0"/>
              <w:marTop w:val="0"/>
              <w:marBottom w:val="0"/>
              <w:divBdr>
                <w:top w:val="none" w:sz="0" w:space="0" w:color="auto"/>
                <w:left w:val="none" w:sz="0" w:space="0" w:color="auto"/>
                <w:bottom w:val="none" w:sz="0" w:space="0" w:color="auto"/>
                <w:right w:val="none" w:sz="0" w:space="0" w:color="auto"/>
              </w:divBdr>
            </w:div>
            <w:div w:id="1957440539">
              <w:marLeft w:val="0"/>
              <w:marRight w:val="0"/>
              <w:marTop w:val="0"/>
              <w:marBottom w:val="0"/>
              <w:divBdr>
                <w:top w:val="none" w:sz="0" w:space="0" w:color="auto"/>
                <w:left w:val="none" w:sz="0" w:space="0" w:color="auto"/>
                <w:bottom w:val="none" w:sz="0" w:space="0" w:color="auto"/>
                <w:right w:val="none" w:sz="0" w:space="0" w:color="auto"/>
              </w:divBdr>
            </w:div>
            <w:div w:id="639771264">
              <w:marLeft w:val="0"/>
              <w:marRight w:val="0"/>
              <w:marTop w:val="0"/>
              <w:marBottom w:val="0"/>
              <w:divBdr>
                <w:top w:val="none" w:sz="0" w:space="0" w:color="auto"/>
                <w:left w:val="none" w:sz="0" w:space="0" w:color="auto"/>
                <w:bottom w:val="none" w:sz="0" w:space="0" w:color="auto"/>
                <w:right w:val="none" w:sz="0" w:space="0" w:color="auto"/>
              </w:divBdr>
            </w:div>
            <w:div w:id="428963670">
              <w:marLeft w:val="0"/>
              <w:marRight w:val="0"/>
              <w:marTop w:val="0"/>
              <w:marBottom w:val="0"/>
              <w:divBdr>
                <w:top w:val="none" w:sz="0" w:space="0" w:color="auto"/>
                <w:left w:val="none" w:sz="0" w:space="0" w:color="auto"/>
                <w:bottom w:val="none" w:sz="0" w:space="0" w:color="auto"/>
                <w:right w:val="none" w:sz="0" w:space="0" w:color="auto"/>
              </w:divBdr>
            </w:div>
            <w:div w:id="1244098739">
              <w:marLeft w:val="0"/>
              <w:marRight w:val="0"/>
              <w:marTop w:val="0"/>
              <w:marBottom w:val="0"/>
              <w:divBdr>
                <w:top w:val="none" w:sz="0" w:space="0" w:color="auto"/>
                <w:left w:val="none" w:sz="0" w:space="0" w:color="auto"/>
                <w:bottom w:val="none" w:sz="0" w:space="0" w:color="auto"/>
                <w:right w:val="none" w:sz="0" w:space="0" w:color="auto"/>
              </w:divBdr>
            </w:div>
            <w:div w:id="814175656">
              <w:marLeft w:val="0"/>
              <w:marRight w:val="0"/>
              <w:marTop w:val="0"/>
              <w:marBottom w:val="0"/>
              <w:divBdr>
                <w:top w:val="none" w:sz="0" w:space="0" w:color="auto"/>
                <w:left w:val="none" w:sz="0" w:space="0" w:color="auto"/>
                <w:bottom w:val="none" w:sz="0" w:space="0" w:color="auto"/>
                <w:right w:val="none" w:sz="0" w:space="0" w:color="auto"/>
              </w:divBdr>
            </w:div>
            <w:div w:id="1115514790">
              <w:marLeft w:val="0"/>
              <w:marRight w:val="0"/>
              <w:marTop w:val="0"/>
              <w:marBottom w:val="0"/>
              <w:divBdr>
                <w:top w:val="none" w:sz="0" w:space="0" w:color="auto"/>
                <w:left w:val="none" w:sz="0" w:space="0" w:color="auto"/>
                <w:bottom w:val="none" w:sz="0" w:space="0" w:color="auto"/>
                <w:right w:val="none" w:sz="0" w:space="0" w:color="auto"/>
              </w:divBdr>
            </w:div>
            <w:div w:id="1602033990">
              <w:marLeft w:val="0"/>
              <w:marRight w:val="0"/>
              <w:marTop w:val="0"/>
              <w:marBottom w:val="0"/>
              <w:divBdr>
                <w:top w:val="none" w:sz="0" w:space="0" w:color="auto"/>
                <w:left w:val="none" w:sz="0" w:space="0" w:color="auto"/>
                <w:bottom w:val="none" w:sz="0" w:space="0" w:color="auto"/>
                <w:right w:val="none" w:sz="0" w:space="0" w:color="auto"/>
              </w:divBdr>
            </w:div>
            <w:div w:id="7093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70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364">
          <w:marLeft w:val="0"/>
          <w:marRight w:val="0"/>
          <w:marTop w:val="120"/>
          <w:marBottom w:val="120"/>
          <w:divBdr>
            <w:top w:val="none" w:sz="0" w:space="0" w:color="auto"/>
            <w:left w:val="none" w:sz="0" w:space="0" w:color="auto"/>
            <w:bottom w:val="none" w:sz="0" w:space="0" w:color="auto"/>
            <w:right w:val="none" w:sz="0" w:space="0" w:color="auto"/>
          </w:divBdr>
        </w:div>
        <w:div w:id="1259559275">
          <w:marLeft w:val="0"/>
          <w:marRight w:val="0"/>
          <w:marTop w:val="0"/>
          <w:marBottom w:val="0"/>
          <w:divBdr>
            <w:top w:val="none" w:sz="0" w:space="0" w:color="auto"/>
            <w:left w:val="none" w:sz="0" w:space="0" w:color="auto"/>
            <w:bottom w:val="none" w:sz="0" w:space="0" w:color="auto"/>
            <w:right w:val="none" w:sz="0" w:space="0" w:color="auto"/>
          </w:divBdr>
          <w:divsChild>
            <w:div w:id="1507088040">
              <w:marLeft w:val="0"/>
              <w:marRight w:val="0"/>
              <w:marTop w:val="0"/>
              <w:marBottom w:val="0"/>
              <w:divBdr>
                <w:top w:val="none" w:sz="0" w:space="0" w:color="auto"/>
                <w:left w:val="none" w:sz="0" w:space="0" w:color="auto"/>
                <w:bottom w:val="none" w:sz="0" w:space="0" w:color="auto"/>
                <w:right w:val="none" w:sz="0" w:space="0" w:color="auto"/>
              </w:divBdr>
            </w:div>
            <w:div w:id="116921420">
              <w:marLeft w:val="0"/>
              <w:marRight w:val="0"/>
              <w:marTop w:val="0"/>
              <w:marBottom w:val="0"/>
              <w:divBdr>
                <w:top w:val="none" w:sz="0" w:space="0" w:color="auto"/>
                <w:left w:val="none" w:sz="0" w:space="0" w:color="auto"/>
                <w:bottom w:val="none" w:sz="0" w:space="0" w:color="auto"/>
                <w:right w:val="none" w:sz="0" w:space="0" w:color="auto"/>
              </w:divBdr>
            </w:div>
            <w:div w:id="841893090">
              <w:marLeft w:val="0"/>
              <w:marRight w:val="0"/>
              <w:marTop w:val="0"/>
              <w:marBottom w:val="0"/>
              <w:divBdr>
                <w:top w:val="none" w:sz="0" w:space="0" w:color="auto"/>
                <w:left w:val="none" w:sz="0" w:space="0" w:color="auto"/>
                <w:bottom w:val="none" w:sz="0" w:space="0" w:color="auto"/>
                <w:right w:val="none" w:sz="0" w:space="0" w:color="auto"/>
              </w:divBdr>
            </w:div>
            <w:div w:id="993606620">
              <w:marLeft w:val="0"/>
              <w:marRight w:val="0"/>
              <w:marTop w:val="0"/>
              <w:marBottom w:val="0"/>
              <w:divBdr>
                <w:top w:val="none" w:sz="0" w:space="0" w:color="auto"/>
                <w:left w:val="none" w:sz="0" w:space="0" w:color="auto"/>
                <w:bottom w:val="none" w:sz="0" w:space="0" w:color="auto"/>
                <w:right w:val="none" w:sz="0" w:space="0" w:color="auto"/>
              </w:divBdr>
            </w:div>
            <w:div w:id="1902865205">
              <w:marLeft w:val="0"/>
              <w:marRight w:val="0"/>
              <w:marTop w:val="0"/>
              <w:marBottom w:val="0"/>
              <w:divBdr>
                <w:top w:val="none" w:sz="0" w:space="0" w:color="auto"/>
                <w:left w:val="none" w:sz="0" w:space="0" w:color="auto"/>
                <w:bottom w:val="none" w:sz="0" w:space="0" w:color="auto"/>
                <w:right w:val="none" w:sz="0" w:space="0" w:color="auto"/>
              </w:divBdr>
            </w:div>
            <w:div w:id="1966696597">
              <w:marLeft w:val="0"/>
              <w:marRight w:val="0"/>
              <w:marTop w:val="0"/>
              <w:marBottom w:val="0"/>
              <w:divBdr>
                <w:top w:val="none" w:sz="0" w:space="0" w:color="auto"/>
                <w:left w:val="none" w:sz="0" w:space="0" w:color="auto"/>
                <w:bottom w:val="none" w:sz="0" w:space="0" w:color="auto"/>
                <w:right w:val="none" w:sz="0" w:space="0" w:color="auto"/>
              </w:divBdr>
            </w:div>
            <w:div w:id="1150707406">
              <w:marLeft w:val="0"/>
              <w:marRight w:val="0"/>
              <w:marTop w:val="0"/>
              <w:marBottom w:val="0"/>
              <w:divBdr>
                <w:top w:val="none" w:sz="0" w:space="0" w:color="auto"/>
                <w:left w:val="none" w:sz="0" w:space="0" w:color="auto"/>
                <w:bottom w:val="none" w:sz="0" w:space="0" w:color="auto"/>
                <w:right w:val="none" w:sz="0" w:space="0" w:color="auto"/>
              </w:divBdr>
            </w:div>
            <w:div w:id="570192862">
              <w:marLeft w:val="0"/>
              <w:marRight w:val="0"/>
              <w:marTop w:val="0"/>
              <w:marBottom w:val="0"/>
              <w:divBdr>
                <w:top w:val="none" w:sz="0" w:space="0" w:color="auto"/>
                <w:left w:val="none" w:sz="0" w:space="0" w:color="auto"/>
                <w:bottom w:val="none" w:sz="0" w:space="0" w:color="auto"/>
                <w:right w:val="none" w:sz="0" w:space="0" w:color="auto"/>
              </w:divBdr>
            </w:div>
            <w:div w:id="1225988322">
              <w:marLeft w:val="0"/>
              <w:marRight w:val="0"/>
              <w:marTop w:val="0"/>
              <w:marBottom w:val="0"/>
              <w:divBdr>
                <w:top w:val="none" w:sz="0" w:space="0" w:color="auto"/>
                <w:left w:val="none" w:sz="0" w:space="0" w:color="auto"/>
                <w:bottom w:val="none" w:sz="0" w:space="0" w:color="auto"/>
                <w:right w:val="none" w:sz="0" w:space="0" w:color="auto"/>
              </w:divBdr>
            </w:div>
            <w:div w:id="77177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134">
      <w:bodyDiv w:val="1"/>
      <w:marLeft w:val="0"/>
      <w:marRight w:val="0"/>
      <w:marTop w:val="0"/>
      <w:marBottom w:val="0"/>
      <w:divBdr>
        <w:top w:val="none" w:sz="0" w:space="0" w:color="auto"/>
        <w:left w:val="none" w:sz="0" w:space="0" w:color="auto"/>
        <w:bottom w:val="none" w:sz="0" w:space="0" w:color="auto"/>
        <w:right w:val="none" w:sz="0" w:space="0" w:color="auto"/>
      </w:divBdr>
      <w:divsChild>
        <w:div w:id="1192181666">
          <w:marLeft w:val="0"/>
          <w:marRight w:val="0"/>
          <w:marTop w:val="120"/>
          <w:marBottom w:val="120"/>
          <w:divBdr>
            <w:top w:val="none" w:sz="0" w:space="0" w:color="auto"/>
            <w:left w:val="none" w:sz="0" w:space="0" w:color="auto"/>
            <w:bottom w:val="none" w:sz="0" w:space="0" w:color="auto"/>
            <w:right w:val="none" w:sz="0" w:space="0" w:color="auto"/>
          </w:divBdr>
        </w:div>
        <w:div w:id="95952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image" Target="media/image3.wmf"/><Relationship Id="rId26" Type="http://schemas.openxmlformats.org/officeDocument/2006/relationships/control" Target="activeX/activeX19.xml"/><Relationship Id="rId39" Type="http://schemas.openxmlformats.org/officeDocument/2006/relationships/control" Target="activeX/activeX32.xml"/><Relationship Id="rId21" Type="http://schemas.openxmlformats.org/officeDocument/2006/relationships/control" Target="activeX/activeX14.xml"/><Relationship Id="rId34" Type="http://schemas.openxmlformats.org/officeDocument/2006/relationships/control" Target="activeX/activeX27.xml"/><Relationship Id="rId42" Type="http://schemas.openxmlformats.org/officeDocument/2006/relationships/control" Target="activeX/activeX35.xml"/><Relationship Id="rId47" Type="http://schemas.openxmlformats.org/officeDocument/2006/relationships/control" Target="activeX/activeX40.xml"/><Relationship Id="rId50" Type="http://schemas.openxmlformats.org/officeDocument/2006/relationships/control" Target="activeX/activeX43.xml"/><Relationship Id="rId7" Type="http://schemas.openxmlformats.org/officeDocument/2006/relationships/control" Target="activeX/activeX2.xml"/><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2.xml"/><Relationship Id="rId11" Type="http://schemas.openxmlformats.org/officeDocument/2006/relationships/control" Target="activeX/activeX6.xml"/><Relationship Id="rId24" Type="http://schemas.openxmlformats.org/officeDocument/2006/relationships/control" Target="activeX/activeX17.xml"/><Relationship Id="rId32" Type="http://schemas.openxmlformats.org/officeDocument/2006/relationships/control" Target="activeX/activeX25.xml"/><Relationship Id="rId37" Type="http://schemas.openxmlformats.org/officeDocument/2006/relationships/control" Target="activeX/activeX30.xml"/><Relationship Id="rId40" Type="http://schemas.openxmlformats.org/officeDocument/2006/relationships/control" Target="activeX/activeX33.xml"/><Relationship Id="rId45" Type="http://schemas.openxmlformats.org/officeDocument/2006/relationships/control" Target="activeX/activeX38.xml"/><Relationship Id="rId53" Type="http://schemas.openxmlformats.org/officeDocument/2006/relationships/fontTable" Target="fontTable.xml"/><Relationship Id="rId5" Type="http://schemas.openxmlformats.org/officeDocument/2006/relationships/control" Target="activeX/activeX1.xml"/><Relationship Id="rId10" Type="http://schemas.openxmlformats.org/officeDocument/2006/relationships/control" Target="activeX/activeX5.xml"/><Relationship Id="rId19" Type="http://schemas.openxmlformats.org/officeDocument/2006/relationships/control" Target="activeX/activeX13.xml"/><Relationship Id="rId31" Type="http://schemas.openxmlformats.org/officeDocument/2006/relationships/control" Target="activeX/activeX24.xml"/><Relationship Id="rId44" Type="http://schemas.openxmlformats.org/officeDocument/2006/relationships/control" Target="activeX/activeX37.xml"/><Relationship Id="rId52" Type="http://schemas.openxmlformats.org/officeDocument/2006/relationships/control" Target="activeX/activeX45.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8.xml"/><Relationship Id="rId43" Type="http://schemas.openxmlformats.org/officeDocument/2006/relationships/control" Target="activeX/activeX36.xml"/><Relationship Id="rId48" Type="http://schemas.openxmlformats.org/officeDocument/2006/relationships/control" Target="activeX/activeX41.xml"/><Relationship Id="rId8" Type="http://schemas.openxmlformats.org/officeDocument/2006/relationships/control" Target="activeX/activeX3.xml"/><Relationship Id="rId51" Type="http://schemas.openxmlformats.org/officeDocument/2006/relationships/control" Target="activeX/activeX44.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18.xml"/><Relationship Id="rId33" Type="http://schemas.openxmlformats.org/officeDocument/2006/relationships/control" Target="activeX/activeX26.xml"/><Relationship Id="rId38" Type="http://schemas.openxmlformats.org/officeDocument/2006/relationships/control" Target="activeX/activeX31.xml"/><Relationship Id="rId46" Type="http://schemas.openxmlformats.org/officeDocument/2006/relationships/control" Target="activeX/activeX39.xml"/><Relationship Id="rId20" Type="http://schemas.openxmlformats.org/officeDocument/2006/relationships/image" Target="media/image4.wmf"/><Relationship Id="rId41" Type="http://schemas.openxmlformats.org/officeDocument/2006/relationships/control" Target="activeX/activeX34.xm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control" Target="activeX/activeX10.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control" Target="activeX/activeX29.xml"/><Relationship Id="rId49" Type="http://schemas.openxmlformats.org/officeDocument/2006/relationships/control" Target="activeX/activeX4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4</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Beznosko</dc:creator>
  <cp:keywords/>
  <dc:description/>
  <cp:lastModifiedBy>Dmitriy Beznosko</cp:lastModifiedBy>
  <cp:revision>41</cp:revision>
  <dcterms:created xsi:type="dcterms:W3CDTF">2021-01-16T20:18:00Z</dcterms:created>
  <dcterms:modified xsi:type="dcterms:W3CDTF">2021-08-08T19:49:00Z</dcterms:modified>
</cp:coreProperties>
</file>